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8D4" w:rsidRPr="002B3847" w:rsidRDefault="002B3847" w:rsidP="006D6134">
      <w:pPr>
        <w:ind w:left="2880"/>
        <w:rPr>
          <w:rFonts w:ascii="Book Antiqua" w:hAnsi="Book Antiqua"/>
          <w:b/>
        </w:rPr>
      </w:pPr>
      <w:r>
        <w:rPr>
          <w:rFonts w:ascii="Book Antiqua" w:hAnsi="Book Antiqua"/>
          <w:b/>
        </w:rPr>
        <w:t>S</w:t>
      </w:r>
      <w:r w:rsidR="002238D4" w:rsidRPr="002B3847">
        <w:rPr>
          <w:rFonts w:ascii="Book Antiqua" w:hAnsi="Book Antiqua"/>
          <w:b/>
        </w:rPr>
        <w:t>chreiner Memorial Library</w:t>
      </w:r>
    </w:p>
    <w:p w:rsidR="002238D4" w:rsidRPr="002B3847" w:rsidRDefault="002238D4" w:rsidP="002238D4">
      <w:pPr>
        <w:jc w:val="center"/>
        <w:rPr>
          <w:rFonts w:ascii="Book Antiqua" w:hAnsi="Book Antiqua"/>
          <w:b/>
        </w:rPr>
      </w:pPr>
      <w:r w:rsidRPr="002B3847">
        <w:rPr>
          <w:rFonts w:ascii="Book Antiqua" w:hAnsi="Book Antiqua"/>
          <w:b/>
        </w:rPr>
        <w:t>Board of Trustees</w:t>
      </w:r>
    </w:p>
    <w:p w:rsidR="002238D4" w:rsidRPr="002B3847" w:rsidRDefault="002238D4" w:rsidP="002238D4">
      <w:pPr>
        <w:jc w:val="center"/>
        <w:rPr>
          <w:rFonts w:ascii="Book Antiqua" w:hAnsi="Book Antiqua"/>
          <w:b/>
        </w:rPr>
      </w:pPr>
      <w:r w:rsidRPr="002B3847">
        <w:rPr>
          <w:rFonts w:ascii="Book Antiqua" w:hAnsi="Book Antiqua"/>
          <w:b/>
        </w:rPr>
        <w:t>Computer Use Policy</w:t>
      </w:r>
    </w:p>
    <w:p w:rsidR="002238D4" w:rsidRPr="002B3847" w:rsidRDefault="00F25187" w:rsidP="002238D4">
      <w:pPr>
        <w:jc w:val="center"/>
        <w:rPr>
          <w:rFonts w:ascii="Book Antiqua" w:hAnsi="Book Antiqua"/>
          <w:b/>
        </w:rPr>
      </w:pPr>
      <w:r w:rsidRPr="002B3847">
        <w:rPr>
          <w:rFonts w:ascii="Book Antiqua" w:hAnsi="Book Antiqua"/>
          <w:b/>
        </w:rPr>
        <w:t xml:space="preserve"> </w:t>
      </w:r>
    </w:p>
    <w:p w:rsidR="002238D4" w:rsidRPr="002B3847" w:rsidRDefault="0009670F" w:rsidP="002238D4">
      <w:pPr>
        <w:rPr>
          <w:rFonts w:ascii="Book Antiqua" w:hAnsi="Book Antiqua"/>
          <w:u w:val="single"/>
        </w:rPr>
      </w:pPr>
      <w:r w:rsidRPr="002B3847">
        <w:rPr>
          <w:rFonts w:ascii="Book Antiqua" w:hAnsi="Book Antiqua"/>
          <w:u w:val="single"/>
        </w:rPr>
        <w:t>Philosophy</w:t>
      </w:r>
    </w:p>
    <w:p w:rsidR="0009670F" w:rsidRPr="002B3847" w:rsidRDefault="0009670F" w:rsidP="002238D4">
      <w:pPr>
        <w:rPr>
          <w:rFonts w:ascii="Book Antiqua" w:hAnsi="Book Antiqua"/>
        </w:rPr>
      </w:pPr>
    </w:p>
    <w:p w:rsidR="0009670F" w:rsidRPr="002B3847" w:rsidRDefault="0009670F" w:rsidP="002238D4">
      <w:pPr>
        <w:rPr>
          <w:rFonts w:ascii="Book Antiqua" w:hAnsi="Book Antiqua"/>
        </w:rPr>
      </w:pPr>
      <w:r w:rsidRPr="002B3847">
        <w:rPr>
          <w:rFonts w:ascii="Book Antiqua" w:hAnsi="Book Antiqua"/>
        </w:rPr>
        <w:t>Schreiner Memorial Library provides access to computer resources</w:t>
      </w:r>
      <w:r w:rsidR="003A3D2E" w:rsidRPr="002B3847">
        <w:rPr>
          <w:rFonts w:ascii="Book Antiqua" w:hAnsi="Book Antiqua"/>
        </w:rPr>
        <w:t xml:space="preserve"> including computer equipment, databases, a variety of software and the internet.  Except for charges for printouts, computer use is free.  Computer users are required to use these resources according to all local, State and Federal laws and in compliance with this policy.</w:t>
      </w:r>
    </w:p>
    <w:p w:rsidR="003A3D2E" w:rsidRPr="002B3847" w:rsidRDefault="003A3D2E" w:rsidP="002238D4">
      <w:pPr>
        <w:rPr>
          <w:rFonts w:ascii="Book Antiqua" w:hAnsi="Book Antiqua"/>
        </w:rPr>
      </w:pPr>
    </w:p>
    <w:p w:rsidR="00E47C18" w:rsidRPr="002B3847" w:rsidRDefault="003A3D2E" w:rsidP="002238D4">
      <w:pPr>
        <w:rPr>
          <w:rFonts w:ascii="Book Antiqua" w:hAnsi="Book Antiqua"/>
        </w:rPr>
      </w:pPr>
      <w:r w:rsidRPr="002B3847">
        <w:rPr>
          <w:rFonts w:ascii="Book Antiqua" w:hAnsi="Book Antiqua"/>
        </w:rPr>
        <w:t xml:space="preserve">Computer users should </w:t>
      </w:r>
      <w:r w:rsidR="005303F0" w:rsidRPr="002B3847">
        <w:rPr>
          <w:rFonts w:ascii="Book Antiqua" w:hAnsi="Book Antiqua"/>
        </w:rPr>
        <w:t>not expect privacy while using l</w:t>
      </w:r>
      <w:r w:rsidRPr="002B3847">
        <w:rPr>
          <w:rFonts w:ascii="Book Antiqua" w:hAnsi="Book Antiqua"/>
        </w:rPr>
        <w:t>ibrary computers.  The open nature of the facility exposes all patrons to compu</w:t>
      </w:r>
      <w:r w:rsidR="005303F0" w:rsidRPr="002B3847">
        <w:rPr>
          <w:rFonts w:ascii="Book Antiqua" w:hAnsi="Book Antiqua"/>
        </w:rPr>
        <w:t>ter screens.  In addition, the l</w:t>
      </w:r>
      <w:r w:rsidRPr="002B3847">
        <w:rPr>
          <w:rFonts w:ascii="Book Antiqua" w:hAnsi="Book Antiqua"/>
        </w:rPr>
        <w:t>ibrary reserves the right to monitor computer usage by physical or electronic means</w:t>
      </w:r>
      <w:r w:rsidR="00E47C18" w:rsidRPr="002B3847">
        <w:rPr>
          <w:rFonts w:ascii="Book Antiqua" w:hAnsi="Book Antiqua"/>
        </w:rPr>
        <w:t xml:space="preserve"> in case of suspected violations of this policy</w:t>
      </w:r>
      <w:r w:rsidRPr="002B3847">
        <w:rPr>
          <w:rFonts w:ascii="Book Antiqua" w:hAnsi="Book Antiqua"/>
        </w:rPr>
        <w:t>.</w:t>
      </w:r>
    </w:p>
    <w:p w:rsidR="003A3D2E" w:rsidRPr="002B3847" w:rsidRDefault="003A3D2E" w:rsidP="002238D4">
      <w:pPr>
        <w:rPr>
          <w:rFonts w:ascii="Book Antiqua" w:hAnsi="Book Antiqua"/>
        </w:rPr>
      </w:pPr>
    </w:p>
    <w:p w:rsidR="003A3D2E" w:rsidRPr="0014227C" w:rsidRDefault="003A3D2E" w:rsidP="002238D4">
      <w:pPr>
        <w:rPr>
          <w:rFonts w:ascii="Book Antiqua" w:hAnsi="Book Antiqua"/>
          <w:u w:val="single"/>
        </w:rPr>
      </w:pPr>
      <w:r w:rsidRPr="0014227C">
        <w:rPr>
          <w:rFonts w:ascii="Book Antiqua" w:hAnsi="Book Antiqua"/>
          <w:u w:val="single"/>
        </w:rPr>
        <w:t>Eligible Users</w:t>
      </w:r>
    </w:p>
    <w:p w:rsidR="0009670F" w:rsidRPr="002B3847" w:rsidRDefault="0009670F" w:rsidP="002238D4">
      <w:pPr>
        <w:rPr>
          <w:rFonts w:ascii="Book Antiqua" w:hAnsi="Book Antiqua"/>
        </w:rPr>
      </w:pPr>
    </w:p>
    <w:p w:rsidR="00BB0D6F" w:rsidRPr="00F43E1A" w:rsidRDefault="00BB0D6F" w:rsidP="002238D4">
      <w:pPr>
        <w:rPr>
          <w:rFonts w:ascii="Book Antiqua" w:hAnsi="Book Antiqua"/>
        </w:rPr>
      </w:pPr>
      <w:r w:rsidRPr="00F43E1A">
        <w:rPr>
          <w:rFonts w:ascii="Book Antiqua" w:hAnsi="Book Antiqua"/>
        </w:rPr>
        <w:t xml:space="preserve">Regular Public Access Computers: </w:t>
      </w:r>
    </w:p>
    <w:p w:rsidR="003A3D2E" w:rsidRPr="00F43E1A" w:rsidRDefault="00487129" w:rsidP="003A3D2E">
      <w:pPr>
        <w:numPr>
          <w:ilvl w:val="0"/>
          <w:numId w:val="3"/>
        </w:numPr>
        <w:rPr>
          <w:rFonts w:ascii="Book Antiqua" w:hAnsi="Book Antiqua"/>
        </w:rPr>
      </w:pPr>
      <w:r w:rsidRPr="00F43E1A">
        <w:rPr>
          <w:rFonts w:ascii="Book Antiqua" w:hAnsi="Book Antiqua"/>
        </w:rPr>
        <w:t>Adults</w:t>
      </w:r>
      <w:r w:rsidR="003A3D2E" w:rsidRPr="00F43E1A">
        <w:rPr>
          <w:rFonts w:ascii="Book Antiqua" w:hAnsi="Book Antiqua"/>
        </w:rPr>
        <w:t xml:space="preserve"> </w:t>
      </w:r>
      <w:r w:rsidR="00704F3C" w:rsidRPr="00F43E1A">
        <w:rPr>
          <w:rFonts w:ascii="Book Antiqua" w:hAnsi="Book Antiqua"/>
        </w:rPr>
        <w:t xml:space="preserve">(including visitors to the community) </w:t>
      </w:r>
      <w:r w:rsidR="003A3D2E" w:rsidRPr="00F43E1A">
        <w:rPr>
          <w:rFonts w:ascii="Book Antiqua" w:hAnsi="Book Antiqua"/>
        </w:rPr>
        <w:t xml:space="preserve">who sign </w:t>
      </w:r>
      <w:r w:rsidR="00FB176E" w:rsidRPr="00F43E1A">
        <w:rPr>
          <w:rFonts w:ascii="Book Antiqua" w:hAnsi="Book Antiqua"/>
        </w:rPr>
        <w:t>in.</w:t>
      </w:r>
    </w:p>
    <w:p w:rsidR="003A3D2E" w:rsidRPr="003E528C" w:rsidRDefault="00805E77" w:rsidP="003A3D2E">
      <w:pPr>
        <w:numPr>
          <w:ilvl w:val="0"/>
          <w:numId w:val="3"/>
        </w:numPr>
        <w:rPr>
          <w:rFonts w:ascii="Book Antiqua" w:hAnsi="Book Antiqua"/>
        </w:rPr>
      </w:pPr>
      <w:r>
        <w:rPr>
          <w:rFonts w:ascii="Book Antiqua" w:hAnsi="Book Antiqua"/>
        </w:rPr>
        <w:t>Minors</w:t>
      </w:r>
      <w:r w:rsidR="003A3D2E" w:rsidRPr="003E528C">
        <w:rPr>
          <w:rFonts w:ascii="Book Antiqua" w:hAnsi="Book Antiqua"/>
        </w:rPr>
        <w:t xml:space="preserve"> </w:t>
      </w:r>
      <w:r w:rsidR="003E528C" w:rsidRPr="003E528C">
        <w:rPr>
          <w:rFonts w:ascii="Book Antiqua" w:hAnsi="Book Antiqua"/>
        </w:rPr>
        <w:t xml:space="preserve">who have completed the fourth grade whose parent or guardian signs a </w:t>
      </w:r>
      <w:r w:rsidR="003A3D2E" w:rsidRPr="003E528C">
        <w:rPr>
          <w:rFonts w:ascii="Book Antiqua" w:hAnsi="Book Antiqua"/>
        </w:rPr>
        <w:t>“</w:t>
      </w:r>
      <w:r w:rsidR="0024649D" w:rsidRPr="003E528C">
        <w:rPr>
          <w:rFonts w:ascii="Book Antiqua" w:hAnsi="Book Antiqua"/>
        </w:rPr>
        <w:t>Computer Use Agreement</w:t>
      </w:r>
      <w:r w:rsidR="00A50112" w:rsidRPr="003E528C">
        <w:rPr>
          <w:rFonts w:ascii="Book Antiqua" w:hAnsi="Book Antiqua"/>
        </w:rPr>
        <w:t>” form</w:t>
      </w:r>
      <w:r w:rsidR="004D71E1" w:rsidRPr="003E528C">
        <w:rPr>
          <w:rFonts w:ascii="Book Antiqua" w:hAnsi="Book Antiqua"/>
        </w:rPr>
        <w:t>, who have their library card distinguishing them as having that form signed,</w:t>
      </w:r>
      <w:r w:rsidR="00A50112" w:rsidRPr="003E528C">
        <w:rPr>
          <w:rFonts w:ascii="Book Antiqua" w:hAnsi="Book Antiqua"/>
        </w:rPr>
        <w:t xml:space="preserve"> and who sign in. </w:t>
      </w:r>
    </w:p>
    <w:p w:rsidR="003A3D2E" w:rsidRPr="003E528C" w:rsidRDefault="00CE3A54" w:rsidP="003A3D2E">
      <w:pPr>
        <w:numPr>
          <w:ilvl w:val="0"/>
          <w:numId w:val="3"/>
        </w:numPr>
        <w:rPr>
          <w:rFonts w:ascii="Book Antiqua" w:hAnsi="Book Antiqua"/>
        </w:rPr>
      </w:pPr>
      <w:r w:rsidRPr="003E528C">
        <w:rPr>
          <w:rFonts w:ascii="Book Antiqua" w:hAnsi="Book Antiqua"/>
        </w:rPr>
        <w:t xml:space="preserve">Children </w:t>
      </w:r>
      <w:r w:rsidR="003E528C" w:rsidRPr="003E528C">
        <w:rPr>
          <w:rFonts w:ascii="Book Antiqua" w:hAnsi="Book Antiqua"/>
        </w:rPr>
        <w:t xml:space="preserve">grade </w:t>
      </w:r>
      <w:r w:rsidR="0014227C">
        <w:rPr>
          <w:rFonts w:ascii="Book Antiqua" w:hAnsi="Book Antiqua"/>
        </w:rPr>
        <w:t>4</w:t>
      </w:r>
      <w:r w:rsidR="003E528C" w:rsidRPr="003E528C">
        <w:rPr>
          <w:rFonts w:ascii="Book Antiqua" w:hAnsi="Book Antiqua"/>
        </w:rPr>
        <w:t xml:space="preserve"> and under</w:t>
      </w:r>
      <w:r w:rsidRPr="003E528C">
        <w:rPr>
          <w:rFonts w:ascii="Book Antiqua" w:hAnsi="Book Antiqua"/>
        </w:rPr>
        <w:t xml:space="preserve"> who are </w:t>
      </w:r>
      <w:r w:rsidR="004D71E1" w:rsidRPr="003E528C">
        <w:rPr>
          <w:rFonts w:ascii="Book Antiqua" w:hAnsi="Book Antiqua"/>
        </w:rPr>
        <w:t xml:space="preserve">directly </w:t>
      </w:r>
      <w:r w:rsidRPr="003E528C">
        <w:rPr>
          <w:rFonts w:ascii="Book Antiqua" w:hAnsi="Book Antiqua"/>
        </w:rPr>
        <w:t>supervised by a parent</w:t>
      </w:r>
      <w:r w:rsidR="00983EBC" w:rsidRPr="003E528C">
        <w:rPr>
          <w:rFonts w:ascii="Book Antiqua" w:hAnsi="Book Antiqua"/>
        </w:rPr>
        <w:t xml:space="preserve"> or guardian</w:t>
      </w:r>
      <w:r w:rsidRPr="003E528C">
        <w:rPr>
          <w:rFonts w:ascii="Book Antiqua" w:hAnsi="Book Antiqua"/>
        </w:rPr>
        <w:t xml:space="preserve"> while on the computer</w:t>
      </w:r>
      <w:r w:rsidR="00A50112" w:rsidRPr="003E528C">
        <w:rPr>
          <w:rFonts w:ascii="Book Antiqua" w:hAnsi="Book Antiqua"/>
        </w:rPr>
        <w:t xml:space="preserve"> and who sign in</w:t>
      </w:r>
      <w:r w:rsidRPr="003E528C">
        <w:rPr>
          <w:rFonts w:ascii="Book Antiqua" w:hAnsi="Book Antiqua"/>
        </w:rPr>
        <w:t>.</w:t>
      </w:r>
    </w:p>
    <w:p w:rsidR="00A50112" w:rsidRPr="00F43E1A" w:rsidRDefault="00CE3A54" w:rsidP="002B3847">
      <w:pPr>
        <w:numPr>
          <w:ilvl w:val="0"/>
          <w:numId w:val="3"/>
        </w:numPr>
        <w:jc w:val="both"/>
        <w:rPr>
          <w:rFonts w:ascii="Book Antiqua" w:hAnsi="Book Antiqua"/>
        </w:rPr>
      </w:pPr>
      <w:r w:rsidRPr="00F43E1A">
        <w:rPr>
          <w:rFonts w:ascii="Book Antiqua" w:hAnsi="Book Antiqua"/>
        </w:rPr>
        <w:t>Public access computers</w:t>
      </w:r>
      <w:r w:rsidR="005845E6" w:rsidRPr="00F43E1A">
        <w:rPr>
          <w:rFonts w:ascii="Book Antiqua" w:hAnsi="Book Antiqua"/>
        </w:rPr>
        <w:t xml:space="preserve"> and</w:t>
      </w:r>
      <w:r w:rsidRPr="00F43E1A">
        <w:rPr>
          <w:rFonts w:ascii="Book Antiqua" w:hAnsi="Book Antiqua"/>
        </w:rPr>
        <w:t xml:space="preserve"> </w:t>
      </w:r>
      <w:r w:rsidR="005A69CD" w:rsidRPr="00685C22">
        <w:rPr>
          <w:rFonts w:ascii="Book Antiqua" w:hAnsi="Book Antiqua"/>
        </w:rPr>
        <w:t>other devices</w:t>
      </w:r>
      <w:r w:rsidR="005A69CD">
        <w:rPr>
          <w:rFonts w:ascii="Book Antiqua" w:hAnsi="Book Antiqua"/>
        </w:rPr>
        <w:t xml:space="preserve"> </w:t>
      </w:r>
      <w:r w:rsidRPr="00F43E1A">
        <w:rPr>
          <w:rFonts w:ascii="Book Antiqua" w:hAnsi="Book Antiqua"/>
        </w:rPr>
        <w:t xml:space="preserve">which are not connected to the internet may be used by </w:t>
      </w:r>
      <w:r w:rsidR="004D71E1" w:rsidRPr="00F43E1A">
        <w:rPr>
          <w:rFonts w:ascii="Book Antiqua" w:hAnsi="Book Antiqua"/>
        </w:rPr>
        <w:t>p</w:t>
      </w:r>
      <w:r w:rsidR="00805E77">
        <w:rPr>
          <w:rFonts w:ascii="Book Antiqua" w:hAnsi="Book Antiqua"/>
        </w:rPr>
        <w:t>atrons</w:t>
      </w:r>
      <w:r w:rsidR="00983EBC" w:rsidRPr="00F43E1A">
        <w:rPr>
          <w:rFonts w:ascii="Book Antiqua" w:hAnsi="Book Antiqua"/>
        </w:rPr>
        <w:t xml:space="preserve"> of all ages.</w:t>
      </w:r>
      <w:r w:rsidR="00BB0D6F" w:rsidRPr="00F43E1A">
        <w:rPr>
          <w:rFonts w:ascii="Book Antiqua" w:hAnsi="Book Antiqua"/>
        </w:rPr>
        <w:t xml:space="preserve"> </w:t>
      </w:r>
    </w:p>
    <w:p w:rsidR="002B3847" w:rsidRPr="00F43E1A" w:rsidRDefault="002B3847" w:rsidP="002B3847">
      <w:pPr>
        <w:ind w:left="720"/>
        <w:jc w:val="both"/>
        <w:rPr>
          <w:rFonts w:ascii="Book Antiqua" w:hAnsi="Book Antiqua"/>
        </w:rPr>
      </w:pPr>
    </w:p>
    <w:p w:rsidR="00A50112" w:rsidRPr="00F43E1A" w:rsidRDefault="00A50112" w:rsidP="00A50112">
      <w:pPr>
        <w:ind w:left="720"/>
        <w:jc w:val="both"/>
        <w:rPr>
          <w:rFonts w:ascii="Book Antiqua" w:hAnsi="Book Antiqua"/>
        </w:rPr>
      </w:pPr>
    </w:p>
    <w:p w:rsidR="00BB0D6F" w:rsidRPr="00F43E1A" w:rsidRDefault="00BB0D6F" w:rsidP="00BB0D6F">
      <w:pPr>
        <w:jc w:val="both"/>
        <w:rPr>
          <w:rFonts w:ascii="Book Antiqua" w:hAnsi="Book Antiqua"/>
        </w:rPr>
      </w:pPr>
      <w:r w:rsidRPr="00F43E1A">
        <w:rPr>
          <w:rFonts w:ascii="Book Antiqua" w:hAnsi="Book Antiqua"/>
        </w:rPr>
        <w:t>Wireless Internet Access</w:t>
      </w:r>
    </w:p>
    <w:p w:rsidR="00A50112" w:rsidRPr="00F43E1A" w:rsidRDefault="00A12384" w:rsidP="00A50112">
      <w:pPr>
        <w:numPr>
          <w:ilvl w:val="0"/>
          <w:numId w:val="12"/>
        </w:numPr>
        <w:rPr>
          <w:rFonts w:ascii="Book Antiqua" w:hAnsi="Book Antiqua"/>
        </w:rPr>
      </w:pPr>
      <w:r w:rsidRPr="00F43E1A">
        <w:rPr>
          <w:rFonts w:ascii="Book Antiqua" w:hAnsi="Book Antiqua"/>
        </w:rPr>
        <w:t xml:space="preserve">Wireless access is </w:t>
      </w:r>
      <w:r w:rsidR="00BB0D6F" w:rsidRPr="00F43E1A">
        <w:rPr>
          <w:rFonts w:ascii="Book Antiqua" w:hAnsi="Book Antiqua"/>
        </w:rPr>
        <w:t>provided for patrons with personal devices</w:t>
      </w:r>
      <w:r w:rsidRPr="00F43E1A">
        <w:rPr>
          <w:rFonts w:ascii="Book Antiqua" w:hAnsi="Book Antiqua"/>
        </w:rPr>
        <w:t>.</w:t>
      </w:r>
      <w:r w:rsidR="00A50112" w:rsidRPr="00F43E1A">
        <w:rPr>
          <w:rFonts w:ascii="Book Antiqua" w:hAnsi="Book Antiqua"/>
        </w:rPr>
        <w:t xml:space="preserve"> The wireless signal is an unsecured network. The library is not responsible for damage to personal devices or information due to wireless use on personal devices. </w:t>
      </w:r>
    </w:p>
    <w:p w:rsidR="002B3847" w:rsidRPr="00F43E1A" w:rsidRDefault="002B3847" w:rsidP="003A3D2E">
      <w:pPr>
        <w:rPr>
          <w:rFonts w:ascii="Book Antiqua" w:hAnsi="Book Antiqua"/>
        </w:rPr>
      </w:pPr>
    </w:p>
    <w:p w:rsidR="004D71E1" w:rsidRPr="00F43E1A" w:rsidRDefault="004D71E1" w:rsidP="003A3D2E">
      <w:pPr>
        <w:rPr>
          <w:rFonts w:ascii="Book Antiqua" w:hAnsi="Book Antiqua"/>
        </w:rPr>
      </w:pPr>
    </w:p>
    <w:p w:rsidR="004D71E1" w:rsidRPr="00F43E1A" w:rsidRDefault="004D71E1" w:rsidP="003A3D2E">
      <w:pPr>
        <w:rPr>
          <w:rFonts w:ascii="Book Antiqua" w:hAnsi="Book Antiqua"/>
        </w:rPr>
      </w:pPr>
    </w:p>
    <w:p w:rsidR="004D71E1" w:rsidRPr="00F43E1A" w:rsidRDefault="004D71E1" w:rsidP="003A3D2E">
      <w:pPr>
        <w:rPr>
          <w:rFonts w:ascii="Book Antiqua" w:hAnsi="Book Antiqua"/>
        </w:rPr>
      </w:pPr>
    </w:p>
    <w:p w:rsidR="003A3D2E" w:rsidRPr="00F43E1A" w:rsidRDefault="0095680B" w:rsidP="003A3D2E">
      <w:pPr>
        <w:rPr>
          <w:rFonts w:ascii="Book Antiqua" w:hAnsi="Book Antiqua"/>
          <w:u w:val="single"/>
        </w:rPr>
      </w:pPr>
      <w:r w:rsidRPr="00F43E1A">
        <w:rPr>
          <w:rFonts w:ascii="Book Antiqua" w:hAnsi="Book Antiqua"/>
          <w:u w:val="single"/>
        </w:rPr>
        <w:t>Time Limits</w:t>
      </w:r>
    </w:p>
    <w:p w:rsidR="0095680B" w:rsidRPr="00F43E1A" w:rsidRDefault="0095680B" w:rsidP="003A3D2E">
      <w:pPr>
        <w:rPr>
          <w:rFonts w:ascii="Book Antiqua" w:hAnsi="Book Antiqua"/>
        </w:rPr>
      </w:pPr>
    </w:p>
    <w:p w:rsidR="0095680B" w:rsidRPr="00F43E1A" w:rsidRDefault="0095680B" w:rsidP="0095680B">
      <w:pPr>
        <w:jc w:val="both"/>
        <w:rPr>
          <w:rFonts w:ascii="Book Antiqua" w:hAnsi="Book Antiqua"/>
          <w:b/>
        </w:rPr>
      </w:pPr>
      <w:r w:rsidRPr="00F43E1A">
        <w:rPr>
          <w:rFonts w:ascii="Book Antiqua" w:hAnsi="Book Antiqua"/>
        </w:rPr>
        <w:t>Public access computer</w:t>
      </w:r>
      <w:r w:rsidR="00C20A8E" w:rsidRPr="00F43E1A">
        <w:rPr>
          <w:rFonts w:ascii="Book Antiqua" w:hAnsi="Book Antiqua"/>
        </w:rPr>
        <w:t>s are available during regular l</w:t>
      </w:r>
      <w:r w:rsidRPr="00F43E1A">
        <w:rPr>
          <w:rFonts w:ascii="Book Antiqua" w:hAnsi="Book Antiqua"/>
        </w:rPr>
        <w:t xml:space="preserve">ibrary hours, on a first-come, first-served basis. Those using the computer </w:t>
      </w:r>
      <w:r w:rsidR="00F25187" w:rsidRPr="00F43E1A">
        <w:rPr>
          <w:rFonts w:ascii="Book Antiqua" w:hAnsi="Book Antiqua"/>
        </w:rPr>
        <w:t>will have a minimum use time of</w:t>
      </w:r>
      <w:r w:rsidR="00155D8B" w:rsidRPr="00F43E1A">
        <w:rPr>
          <w:rFonts w:ascii="Book Antiqua" w:hAnsi="Book Antiqua"/>
        </w:rPr>
        <w:t xml:space="preserve"> one </w:t>
      </w:r>
      <w:r w:rsidR="00155D8B" w:rsidRPr="00F43E1A">
        <w:rPr>
          <w:rFonts w:ascii="Book Antiqua" w:hAnsi="Book Antiqua"/>
        </w:rPr>
        <w:lastRenderedPageBreak/>
        <w:t>hour</w:t>
      </w:r>
      <w:r w:rsidRPr="00F43E1A">
        <w:rPr>
          <w:rFonts w:ascii="Book Antiqua" w:hAnsi="Book Antiqua"/>
        </w:rPr>
        <w:t>.</w:t>
      </w:r>
      <w:r w:rsidRPr="00F43E1A">
        <w:rPr>
          <w:rFonts w:ascii="Book Antiqua" w:hAnsi="Book Antiqua"/>
          <w:b/>
        </w:rPr>
        <w:t xml:space="preserve">  </w:t>
      </w:r>
      <w:r w:rsidRPr="00F43E1A">
        <w:rPr>
          <w:rFonts w:ascii="Book Antiqua" w:hAnsi="Book Antiqua"/>
        </w:rPr>
        <w:t>A</w:t>
      </w:r>
      <w:r w:rsidR="00F25187" w:rsidRPr="00F43E1A">
        <w:rPr>
          <w:rFonts w:ascii="Book Antiqua" w:hAnsi="Book Antiqua"/>
        </w:rPr>
        <w:t>fter</w:t>
      </w:r>
      <w:r w:rsidR="00155D8B" w:rsidRPr="00F43E1A">
        <w:rPr>
          <w:rFonts w:ascii="Book Antiqua" w:hAnsi="Book Antiqua"/>
        </w:rPr>
        <w:t xml:space="preserve"> one hour</w:t>
      </w:r>
      <w:r w:rsidRPr="00F43E1A">
        <w:rPr>
          <w:rFonts w:ascii="Book Antiqua" w:hAnsi="Book Antiqua"/>
        </w:rPr>
        <w:t>, use may continue but if anyone else is waiting, the user will mak</w:t>
      </w:r>
      <w:r w:rsidR="00F25187" w:rsidRPr="00F43E1A">
        <w:rPr>
          <w:rFonts w:ascii="Book Antiqua" w:hAnsi="Book Antiqua"/>
        </w:rPr>
        <w:t>e the computer available within</w:t>
      </w:r>
      <w:r w:rsidR="00C20A8E" w:rsidRPr="00F43E1A">
        <w:rPr>
          <w:rFonts w:ascii="Book Antiqua" w:hAnsi="Book Antiqua"/>
        </w:rPr>
        <w:t xml:space="preserve"> </w:t>
      </w:r>
      <w:r w:rsidR="00155D8B" w:rsidRPr="00F43E1A">
        <w:rPr>
          <w:rFonts w:ascii="Book Antiqua" w:hAnsi="Book Antiqua"/>
        </w:rPr>
        <w:t>5</w:t>
      </w:r>
      <w:r w:rsidR="00155D8B" w:rsidRPr="00F43E1A">
        <w:rPr>
          <w:rFonts w:ascii="Book Antiqua" w:hAnsi="Book Antiqua"/>
          <w:b/>
        </w:rPr>
        <w:t xml:space="preserve"> </w:t>
      </w:r>
      <w:r w:rsidR="00C20A8E" w:rsidRPr="00F43E1A">
        <w:rPr>
          <w:rFonts w:ascii="Book Antiqua" w:hAnsi="Book Antiqua"/>
        </w:rPr>
        <w:t>minutes of being informed by l</w:t>
      </w:r>
      <w:r w:rsidRPr="00F43E1A">
        <w:rPr>
          <w:rFonts w:ascii="Book Antiqua" w:hAnsi="Book Antiqua"/>
        </w:rPr>
        <w:t xml:space="preserve">ibrary staff that another person is waiting. </w:t>
      </w:r>
      <w:r w:rsidR="00987ABA" w:rsidRPr="00F43E1A">
        <w:rPr>
          <w:rFonts w:ascii="Book Antiqua" w:hAnsi="Book Antiqua"/>
        </w:rPr>
        <w:t xml:space="preserve"> At the Potosi Branch </w:t>
      </w:r>
      <w:proofErr w:type="gramStart"/>
      <w:r w:rsidR="00987ABA" w:rsidRPr="00F43E1A">
        <w:rPr>
          <w:rFonts w:ascii="Book Antiqua" w:hAnsi="Book Antiqua"/>
        </w:rPr>
        <w:t>Library</w:t>
      </w:r>
      <w:proofErr w:type="gramEnd"/>
      <w:r w:rsidR="00987ABA" w:rsidRPr="00F43E1A">
        <w:rPr>
          <w:rFonts w:ascii="Book Antiqua" w:hAnsi="Book Antiqua"/>
        </w:rPr>
        <w:t xml:space="preserve"> the minimum use time is 30 minutes, due to the fact that fewer computers are available. </w:t>
      </w:r>
      <w:r w:rsidRPr="00F43E1A">
        <w:rPr>
          <w:rFonts w:ascii="Book Antiqua" w:hAnsi="Book Antiqua"/>
        </w:rPr>
        <w:t xml:space="preserve"> </w:t>
      </w:r>
      <w:r w:rsidR="00155D8B" w:rsidRPr="00F43E1A">
        <w:rPr>
          <w:rFonts w:ascii="Book Antiqua" w:hAnsi="Book Antiqua"/>
        </w:rPr>
        <w:t xml:space="preserve">Exceptions may be made by the library staff for persons doing </w:t>
      </w:r>
      <w:r w:rsidR="00A50112" w:rsidRPr="00F43E1A">
        <w:rPr>
          <w:rFonts w:ascii="Book Antiqua" w:hAnsi="Book Antiqua"/>
        </w:rPr>
        <w:t xml:space="preserve">school work or </w:t>
      </w:r>
      <w:r w:rsidR="00155D8B" w:rsidRPr="00F43E1A">
        <w:rPr>
          <w:rFonts w:ascii="Book Antiqua" w:hAnsi="Book Antiqua"/>
        </w:rPr>
        <w:t>extensive research.</w:t>
      </w:r>
    </w:p>
    <w:p w:rsidR="00487129" w:rsidRPr="00F43E1A" w:rsidRDefault="00487129" w:rsidP="003A3D2E">
      <w:pPr>
        <w:rPr>
          <w:rFonts w:ascii="Book Antiqua" w:hAnsi="Book Antiqua"/>
        </w:rPr>
      </w:pPr>
    </w:p>
    <w:p w:rsidR="003A3D2E" w:rsidRPr="00F43E1A" w:rsidRDefault="004D71E1" w:rsidP="003A3D2E">
      <w:pPr>
        <w:rPr>
          <w:rFonts w:ascii="Book Antiqua" w:hAnsi="Book Antiqua"/>
          <w:u w:val="single"/>
        </w:rPr>
      </w:pPr>
      <w:r w:rsidRPr="00F43E1A">
        <w:rPr>
          <w:rFonts w:ascii="Book Antiqua" w:hAnsi="Book Antiqua"/>
          <w:u w:val="single"/>
        </w:rPr>
        <w:t xml:space="preserve">Printing and </w:t>
      </w:r>
      <w:r w:rsidR="0095680B" w:rsidRPr="00F43E1A">
        <w:rPr>
          <w:rFonts w:ascii="Book Antiqua" w:hAnsi="Book Antiqua"/>
          <w:u w:val="single"/>
        </w:rPr>
        <w:t>Copy Charges</w:t>
      </w:r>
    </w:p>
    <w:p w:rsidR="0095680B" w:rsidRPr="00F43E1A" w:rsidRDefault="0095680B" w:rsidP="003A3D2E">
      <w:pPr>
        <w:rPr>
          <w:rFonts w:ascii="Book Antiqua" w:hAnsi="Book Antiqua"/>
          <w:u w:val="single"/>
        </w:rPr>
      </w:pPr>
    </w:p>
    <w:p w:rsidR="005845E6" w:rsidRPr="00685C22" w:rsidRDefault="00A07587" w:rsidP="005845E6">
      <w:pPr>
        <w:numPr>
          <w:ilvl w:val="0"/>
          <w:numId w:val="4"/>
        </w:numPr>
        <w:rPr>
          <w:rFonts w:ascii="Book Antiqua" w:hAnsi="Book Antiqua"/>
        </w:rPr>
      </w:pPr>
      <w:r w:rsidRPr="00685C22">
        <w:rPr>
          <w:rFonts w:ascii="Book Antiqua" w:hAnsi="Book Antiqua"/>
        </w:rPr>
        <w:t>Black ink: $0.25 per side</w:t>
      </w:r>
    </w:p>
    <w:p w:rsidR="004D71E1" w:rsidRPr="00685C22" w:rsidRDefault="00A07587" w:rsidP="005845E6">
      <w:pPr>
        <w:numPr>
          <w:ilvl w:val="0"/>
          <w:numId w:val="4"/>
        </w:numPr>
        <w:rPr>
          <w:rFonts w:ascii="Book Antiqua" w:hAnsi="Book Antiqua"/>
        </w:rPr>
      </w:pPr>
      <w:r w:rsidRPr="00685C22">
        <w:rPr>
          <w:rFonts w:ascii="Book Antiqua" w:hAnsi="Book Antiqua"/>
        </w:rPr>
        <w:t>Color ink: $</w:t>
      </w:r>
      <w:r w:rsidR="00657E18">
        <w:rPr>
          <w:rFonts w:ascii="Book Antiqua" w:hAnsi="Book Antiqua"/>
        </w:rPr>
        <w:t>0</w:t>
      </w:r>
      <w:r w:rsidRPr="00685C22">
        <w:rPr>
          <w:rFonts w:ascii="Book Antiqua" w:hAnsi="Book Antiqua"/>
        </w:rPr>
        <w:t>.50 per side</w:t>
      </w:r>
    </w:p>
    <w:p w:rsidR="00D758E9" w:rsidRPr="002B3847" w:rsidRDefault="00D758E9" w:rsidP="00D758E9">
      <w:pPr>
        <w:ind w:left="360"/>
        <w:rPr>
          <w:rFonts w:ascii="Book Antiqua" w:hAnsi="Book Antiqua"/>
        </w:rPr>
      </w:pPr>
    </w:p>
    <w:p w:rsidR="005A5646" w:rsidRPr="002B3847" w:rsidRDefault="005A5646" w:rsidP="0095680B">
      <w:pPr>
        <w:rPr>
          <w:rFonts w:ascii="Book Antiqua" w:hAnsi="Book Antiqua"/>
          <w:u w:val="single"/>
        </w:rPr>
      </w:pPr>
      <w:r w:rsidRPr="002B3847">
        <w:rPr>
          <w:rFonts w:ascii="Book Antiqua" w:hAnsi="Book Antiqua"/>
          <w:u w:val="single"/>
        </w:rPr>
        <w:t>Computer Use – General Policies</w:t>
      </w:r>
      <w:r w:rsidR="00E47C18" w:rsidRPr="002B3847">
        <w:rPr>
          <w:rFonts w:ascii="Book Antiqua" w:hAnsi="Book Antiqua"/>
          <w:u w:val="single"/>
        </w:rPr>
        <w:t xml:space="preserve"> and Prohibitions</w:t>
      </w:r>
    </w:p>
    <w:p w:rsidR="00D758E9" w:rsidRPr="002B3847" w:rsidRDefault="00D758E9" w:rsidP="0095680B">
      <w:pPr>
        <w:rPr>
          <w:rFonts w:ascii="Book Antiqua" w:hAnsi="Book Antiqua"/>
          <w:u w:val="single"/>
        </w:rPr>
      </w:pPr>
    </w:p>
    <w:p w:rsidR="005A5646" w:rsidRPr="002B3847" w:rsidRDefault="005A5646" w:rsidP="005A5646">
      <w:pPr>
        <w:numPr>
          <w:ilvl w:val="0"/>
          <w:numId w:val="7"/>
        </w:numPr>
        <w:rPr>
          <w:rFonts w:ascii="Book Antiqua" w:hAnsi="Book Antiqua"/>
        </w:rPr>
      </w:pPr>
      <w:r w:rsidRPr="002B3847">
        <w:rPr>
          <w:rFonts w:ascii="Book Antiqua" w:hAnsi="Book Antiqua"/>
        </w:rPr>
        <w:t xml:space="preserve">Users may not load </w:t>
      </w:r>
      <w:r w:rsidR="009F0D9E" w:rsidRPr="002B3847">
        <w:rPr>
          <w:rFonts w:ascii="Book Antiqua" w:hAnsi="Book Antiqua"/>
        </w:rPr>
        <w:t xml:space="preserve">or download </w:t>
      </w:r>
      <w:r w:rsidR="005303F0" w:rsidRPr="002B3847">
        <w:rPr>
          <w:rFonts w:ascii="Book Antiqua" w:hAnsi="Book Antiqua"/>
        </w:rPr>
        <w:t>software on l</w:t>
      </w:r>
      <w:r w:rsidR="00B40402" w:rsidRPr="002B3847">
        <w:rPr>
          <w:rFonts w:ascii="Book Antiqua" w:hAnsi="Book Antiqua"/>
        </w:rPr>
        <w:t>ibrary computers without permission from library staff.</w:t>
      </w:r>
    </w:p>
    <w:p w:rsidR="005A5646" w:rsidRPr="002B3847" w:rsidRDefault="005A5646" w:rsidP="005A5646">
      <w:pPr>
        <w:numPr>
          <w:ilvl w:val="0"/>
          <w:numId w:val="7"/>
        </w:numPr>
        <w:rPr>
          <w:rFonts w:ascii="Book Antiqua" w:hAnsi="Book Antiqua"/>
        </w:rPr>
      </w:pPr>
      <w:r w:rsidRPr="002B3847">
        <w:rPr>
          <w:rFonts w:ascii="Book Antiqua" w:hAnsi="Book Antiqua"/>
        </w:rPr>
        <w:t>Users may not st</w:t>
      </w:r>
      <w:r w:rsidR="005303F0" w:rsidRPr="002B3847">
        <w:rPr>
          <w:rFonts w:ascii="Book Antiqua" w:hAnsi="Book Antiqua"/>
        </w:rPr>
        <w:t>ore files on the hard drive of l</w:t>
      </w:r>
      <w:r w:rsidRPr="002B3847">
        <w:rPr>
          <w:rFonts w:ascii="Book Antiqua" w:hAnsi="Book Antiqua"/>
        </w:rPr>
        <w:t>ibrary computers.</w:t>
      </w:r>
      <w:r w:rsidR="00B40402" w:rsidRPr="002B3847">
        <w:rPr>
          <w:rFonts w:ascii="Book Antiqua" w:hAnsi="Book Antiqua"/>
        </w:rPr>
        <w:t xml:space="preserve"> Files such as those to be attached to e-mails may be saved to the desktop temporarily, but any files saved by patrons will be deleted on a regular basis.</w:t>
      </w:r>
    </w:p>
    <w:p w:rsidR="009F0D9E" w:rsidRPr="002B3847" w:rsidRDefault="005303F0" w:rsidP="009F0D9E">
      <w:pPr>
        <w:numPr>
          <w:ilvl w:val="0"/>
          <w:numId w:val="7"/>
        </w:numPr>
        <w:rPr>
          <w:rFonts w:ascii="Book Antiqua" w:hAnsi="Book Antiqua"/>
        </w:rPr>
      </w:pPr>
      <w:r w:rsidRPr="002B3847">
        <w:rPr>
          <w:rFonts w:ascii="Book Antiqua" w:hAnsi="Book Antiqua"/>
        </w:rPr>
        <w:t>The l</w:t>
      </w:r>
      <w:r w:rsidR="009F0D9E" w:rsidRPr="002B3847">
        <w:rPr>
          <w:rFonts w:ascii="Book Antiqua" w:hAnsi="Book Antiqua"/>
        </w:rPr>
        <w:t>ibrary is not responsible for damages to equipment or data on a user’s personal computer from the</w:t>
      </w:r>
      <w:r w:rsidRPr="002B3847">
        <w:rPr>
          <w:rFonts w:ascii="Book Antiqua" w:hAnsi="Book Antiqua"/>
        </w:rPr>
        <w:t xml:space="preserve"> use of </w:t>
      </w:r>
      <w:r w:rsidR="004D71E1">
        <w:rPr>
          <w:rFonts w:ascii="Book Antiqua" w:hAnsi="Book Antiqua"/>
        </w:rPr>
        <w:t>library technology or internet connections.</w:t>
      </w:r>
      <w:r w:rsidR="00F43E1A" w:rsidRPr="002B3847">
        <w:rPr>
          <w:rFonts w:ascii="Book Antiqua" w:hAnsi="Book Antiqua"/>
        </w:rPr>
        <w:t xml:space="preserve"> </w:t>
      </w:r>
      <w:r w:rsidR="009F0D9E" w:rsidRPr="002B3847">
        <w:rPr>
          <w:rFonts w:ascii="Book Antiqua" w:hAnsi="Book Antiqua"/>
        </w:rPr>
        <w:t xml:space="preserve">Earphones </w:t>
      </w:r>
      <w:r w:rsidR="00A50112" w:rsidRPr="002B3847">
        <w:rPr>
          <w:rFonts w:ascii="Book Antiqua" w:hAnsi="Book Antiqua"/>
        </w:rPr>
        <w:t xml:space="preserve">must be used by those using sound on computers. </w:t>
      </w:r>
    </w:p>
    <w:p w:rsidR="0005796B" w:rsidRPr="002B3847" w:rsidRDefault="0005796B" w:rsidP="00E47C18">
      <w:pPr>
        <w:numPr>
          <w:ilvl w:val="0"/>
          <w:numId w:val="7"/>
        </w:numPr>
        <w:rPr>
          <w:rFonts w:ascii="Book Antiqua" w:hAnsi="Book Antiqua"/>
        </w:rPr>
      </w:pPr>
      <w:r w:rsidRPr="002B3847">
        <w:rPr>
          <w:rFonts w:ascii="Book Antiqua" w:hAnsi="Book Antiqua"/>
        </w:rPr>
        <w:t>Users are prohibited from attempting to circumvent computer security.</w:t>
      </w:r>
    </w:p>
    <w:p w:rsidR="009F0D9E" w:rsidRPr="002B3847" w:rsidRDefault="009F0D9E" w:rsidP="009F0D9E">
      <w:pPr>
        <w:rPr>
          <w:rFonts w:ascii="Book Antiqua" w:hAnsi="Book Antiqua"/>
        </w:rPr>
      </w:pPr>
    </w:p>
    <w:p w:rsidR="0095680B" w:rsidRPr="002B3847" w:rsidRDefault="009A7A69" w:rsidP="0095680B">
      <w:pPr>
        <w:rPr>
          <w:rFonts w:ascii="Book Antiqua" w:hAnsi="Book Antiqua"/>
          <w:u w:val="single"/>
        </w:rPr>
      </w:pPr>
      <w:r w:rsidRPr="002B3847">
        <w:rPr>
          <w:rFonts w:ascii="Book Antiqua" w:hAnsi="Book Antiqua"/>
          <w:u w:val="single"/>
        </w:rPr>
        <w:t>Internet Use – General Guidelines</w:t>
      </w:r>
    </w:p>
    <w:p w:rsidR="009A7A69" w:rsidRPr="002B3847" w:rsidRDefault="009A7A69" w:rsidP="0095680B">
      <w:pPr>
        <w:rPr>
          <w:rFonts w:ascii="Book Antiqua" w:hAnsi="Book Antiqua"/>
          <w:u w:val="single"/>
        </w:rPr>
      </w:pPr>
    </w:p>
    <w:p w:rsidR="009A7A69" w:rsidRPr="002B3847" w:rsidRDefault="005303F0" w:rsidP="009A7A69">
      <w:pPr>
        <w:numPr>
          <w:ilvl w:val="0"/>
          <w:numId w:val="5"/>
        </w:numPr>
        <w:rPr>
          <w:rFonts w:ascii="Book Antiqua" w:hAnsi="Book Antiqua"/>
        </w:rPr>
      </w:pPr>
      <w:r w:rsidRPr="002B3847">
        <w:rPr>
          <w:rFonts w:ascii="Book Antiqua" w:hAnsi="Book Antiqua"/>
        </w:rPr>
        <w:t>The l</w:t>
      </w:r>
      <w:r w:rsidR="009A7A69" w:rsidRPr="002B3847">
        <w:rPr>
          <w:rFonts w:ascii="Book Antiqua" w:hAnsi="Book Antiqua"/>
        </w:rPr>
        <w:t>ibrary does not endorse or verify the accuracy of any information obtained through the internet.</w:t>
      </w:r>
    </w:p>
    <w:p w:rsidR="00D758E9" w:rsidRPr="002B3847" w:rsidRDefault="00D758E9" w:rsidP="009A7A69">
      <w:pPr>
        <w:numPr>
          <w:ilvl w:val="0"/>
          <w:numId w:val="5"/>
        </w:numPr>
        <w:rPr>
          <w:rFonts w:ascii="Book Antiqua" w:hAnsi="Book Antiqua"/>
        </w:rPr>
      </w:pPr>
      <w:r w:rsidRPr="002B3847">
        <w:rPr>
          <w:rFonts w:ascii="Book Antiqua" w:hAnsi="Book Antiqua"/>
        </w:rPr>
        <w:t>Parents who sign permissio</w:t>
      </w:r>
      <w:r w:rsidR="005303F0" w:rsidRPr="002B3847">
        <w:rPr>
          <w:rFonts w:ascii="Book Antiqua" w:hAnsi="Book Antiqua"/>
        </w:rPr>
        <w:t>n for their young adult to use l</w:t>
      </w:r>
      <w:r w:rsidRPr="002B3847">
        <w:rPr>
          <w:rFonts w:ascii="Book Antiqua" w:hAnsi="Book Antiqua"/>
        </w:rPr>
        <w:t xml:space="preserve">ibrary computer resources </w:t>
      </w:r>
      <w:r w:rsidR="005303F0" w:rsidRPr="002B3847">
        <w:rPr>
          <w:rFonts w:ascii="Book Antiqua" w:hAnsi="Book Antiqua"/>
        </w:rPr>
        <w:t>must recognize that l</w:t>
      </w:r>
      <w:r w:rsidR="00E47C18" w:rsidRPr="002B3847">
        <w:rPr>
          <w:rFonts w:ascii="Book Antiqua" w:hAnsi="Book Antiqua"/>
        </w:rPr>
        <w:t>ibrary staff cannot monitor</w:t>
      </w:r>
      <w:r w:rsidR="00A07587">
        <w:rPr>
          <w:rFonts w:ascii="Book Antiqua" w:hAnsi="Book Antiqua"/>
        </w:rPr>
        <w:t xml:space="preserve"> </w:t>
      </w:r>
      <w:r w:rsidR="00A07587" w:rsidRPr="00685C22">
        <w:rPr>
          <w:rFonts w:ascii="Book Antiqua" w:hAnsi="Book Antiqua"/>
        </w:rPr>
        <w:t>their</w:t>
      </w:r>
      <w:r w:rsidR="00E47C18" w:rsidRPr="002B3847">
        <w:rPr>
          <w:rFonts w:ascii="Book Antiqua" w:hAnsi="Book Antiqua"/>
        </w:rPr>
        <w:t xml:space="preserve"> use of the internet.</w:t>
      </w:r>
    </w:p>
    <w:p w:rsidR="009A7A69" w:rsidRPr="002B3847" w:rsidRDefault="009A7A69" w:rsidP="009A7A69">
      <w:pPr>
        <w:numPr>
          <w:ilvl w:val="0"/>
          <w:numId w:val="5"/>
        </w:numPr>
        <w:rPr>
          <w:rFonts w:ascii="Book Antiqua" w:hAnsi="Book Antiqua"/>
        </w:rPr>
      </w:pPr>
      <w:r w:rsidRPr="002B3847">
        <w:rPr>
          <w:rFonts w:ascii="Book Antiqua" w:hAnsi="Book Antiqua"/>
        </w:rPr>
        <w:t>Because of th</w:t>
      </w:r>
      <w:r w:rsidR="005303F0" w:rsidRPr="002B3847">
        <w:rPr>
          <w:rFonts w:ascii="Book Antiqua" w:hAnsi="Book Antiqua"/>
        </w:rPr>
        <w:t>e variety of i</w:t>
      </w:r>
      <w:r w:rsidRPr="002B3847">
        <w:rPr>
          <w:rFonts w:ascii="Book Antiqua" w:hAnsi="Book Antiqua"/>
        </w:rPr>
        <w:t xml:space="preserve">nternet resources, library staff can provide only limited </w:t>
      </w:r>
      <w:r w:rsidR="00E47C18" w:rsidRPr="002B3847">
        <w:rPr>
          <w:rFonts w:ascii="Book Antiqua" w:hAnsi="Book Antiqua"/>
        </w:rPr>
        <w:t xml:space="preserve">instruction and </w:t>
      </w:r>
      <w:r w:rsidRPr="002B3847">
        <w:rPr>
          <w:rFonts w:ascii="Book Antiqua" w:hAnsi="Book Antiqua"/>
        </w:rPr>
        <w:t>assistance.</w:t>
      </w:r>
    </w:p>
    <w:p w:rsidR="009A7A69" w:rsidRPr="002B3847" w:rsidRDefault="009A7A69" w:rsidP="009A7A69">
      <w:pPr>
        <w:rPr>
          <w:rFonts w:ascii="Book Antiqua" w:hAnsi="Book Antiqua"/>
        </w:rPr>
      </w:pPr>
    </w:p>
    <w:p w:rsidR="005845E6" w:rsidRDefault="005845E6" w:rsidP="009A7A69">
      <w:pPr>
        <w:rPr>
          <w:rFonts w:ascii="Book Antiqua" w:hAnsi="Book Antiqua"/>
          <w:u w:val="single"/>
        </w:rPr>
      </w:pPr>
    </w:p>
    <w:p w:rsidR="005845E6" w:rsidRDefault="005845E6" w:rsidP="009A7A69">
      <w:pPr>
        <w:rPr>
          <w:rFonts w:ascii="Book Antiqua" w:hAnsi="Book Antiqua"/>
          <w:u w:val="single"/>
        </w:rPr>
      </w:pPr>
    </w:p>
    <w:p w:rsidR="00F43E1A" w:rsidRDefault="00F43E1A" w:rsidP="009A7A69">
      <w:pPr>
        <w:rPr>
          <w:rFonts w:ascii="Book Antiqua" w:hAnsi="Book Antiqua"/>
          <w:u w:val="single"/>
        </w:rPr>
      </w:pPr>
    </w:p>
    <w:p w:rsidR="005845E6" w:rsidRDefault="005845E6" w:rsidP="009A7A69">
      <w:pPr>
        <w:rPr>
          <w:rFonts w:ascii="Book Antiqua" w:hAnsi="Book Antiqua"/>
          <w:u w:val="single"/>
        </w:rPr>
      </w:pPr>
    </w:p>
    <w:p w:rsidR="009A7A69" w:rsidRPr="002B3847" w:rsidRDefault="004D71E1" w:rsidP="009A7A69">
      <w:pPr>
        <w:rPr>
          <w:rFonts w:ascii="Book Antiqua" w:hAnsi="Book Antiqua"/>
          <w:u w:val="single"/>
        </w:rPr>
      </w:pPr>
      <w:r w:rsidRPr="00F43E1A">
        <w:rPr>
          <w:rFonts w:ascii="Book Antiqua" w:hAnsi="Book Antiqua"/>
          <w:u w:val="single"/>
        </w:rPr>
        <w:t>Computer and</w:t>
      </w:r>
      <w:r>
        <w:rPr>
          <w:rFonts w:ascii="Book Antiqua" w:hAnsi="Book Antiqua"/>
          <w:u w:val="single"/>
        </w:rPr>
        <w:t xml:space="preserve"> </w:t>
      </w:r>
      <w:r w:rsidR="009A7A69" w:rsidRPr="002B3847">
        <w:rPr>
          <w:rFonts w:ascii="Book Antiqua" w:hAnsi="Book Antiqua"/>
          <w:u w:val="single"/>
        </w:rPr>
        <w:t>Internet Use – Prohibited Acts</w:t>
      </w:r>
    </w:p>
    <w:p w:rsidR="009A7A69" w:rsidRPr="002B3847" w:rsidRDefault="009A7A69" w:rsidP="009A7A69">
      <w:pPr>
        <w:rPr>
          <w:rFonts w:ascii="Book Antiqua" w:hAnsi="Book Antiqua"/>
          <w:u w:val="single"/>
        </w:rPr>
      </w:pPr>
    </w:p>
    <w:p w:rsidR="009A7A69" w:rsidRPr="002B3847" w:rsidRDefault="009A7A69" w:rsidP="005A5646">
      <w:pPr>
        <w:numPr>
          <w:ilvl w:val="0"/>
          <w:numId w:val="6"/>
        </w:numPr>
        <w:rPr>
          <w:rFonts w:ascii="Book Antiqua" w:hAnsi="Book Antiqua"/>
        </w:rPr>
      </w:pPr>
      <w:r w:rsidRPr="002B3847">
        <w:rPr>
          <w:rFonts w:ascii="Book Antiqua" w:hAnsi="Book Antiqua"/>
        </w:rPr>
        <w:lastRenderedPageBreak/>
        <w:t xml:space="preserve">Display of text or graphics which may be reasonably construed by other patrons or staff as unwanted exposure to sexual </w:t>
      </w:r>
      <w:r w:rsidR="00B71E44" w:rsidRPr="002B3847">
        <w:rPr>
          <w:rFonts w:ascii="Book Antiqua" w:hAnsi="Book Antiqua"/>
        </w:rPr>
        <w:t>content</w:t>
      </w:r>
      <w:r w:rsidRPr="002B3847">
        <w:rPr>
          <w:rFonts w:ascii="Book Antiqua" w:hAnsi="Book Antiqua"/>
        </w:rPr>
        <w:t xml:space="preserve"> and, thus, constitute </w:t>
      </w:r>
      <w:r w:rsidR="005A5646" w:rsidRPr="002B3847">
        <w:rPr>
          <w:rFonts w:ascii="Book Antiqua" w:hAnsi="Book Antiqua"/>
        </w:rPr>
        <w:t>harassment.</w:t>
      </w:r>
    </w:p>
    <w:p w:rsidR="005A5646" w:rsidRPr="002B3847" w:rsidRDefault="005A5646" w:rsidP="005A5646">
      <w:pPr>
        <w:numPr>
          <w:ilvl w:val="0"/>
          <w:numId w:val="6"/>
        </w:numPr>
        <w:rPr>
          <w:rFonts w:ascii="Book Antiqua" w:hAnsi="Book Antiqua"/>
        </w:rPr>
      </w:pPr>
      <w:r w:rsidRPr="002B3847">
        <w:rPr>
          <w:rFonts w:ascii="Book Antiqua" w:hAnsi="Book Antiqua"/>
        </w:rPr>
        <w:t>Downloading files to the computer’s hard drive</w:t>
      </w:r>
      <w:r w:rsidR="00B40402" w:rsidRPr="002B3847">
        <w:rPr>
          <w:rFonts w:ascii="Book Antiqua" w:hAnsi="Book Antiqua"/>
        </w:rPr>
        <w:t xml:space="preserve"> without permission from library staff</w:t>
      </w:r>
      <w:r w:rsidRPr="002B3847">
        <w:rPr>
          <w:rFonts w:ascii="Book Antiqua" w:hAnsi="Book Antiqua"/>
        </w:rPr>
        <w:t>.</w:t>
      </w:r>
    </w:p>
    <w:p w:rsidR="005303F0" w:rsidRPr="002B3847" w:rsidRDefault="005303F0" w:rsidP="005A5646">
      <w:pPr>
        <w:numPr>
          <w:ilvl w:val="0"/>
          <w:numId w:val="6"/>
        </w:numPr>
        <w:rPr>
          <w:rFonts w:ascii="Book Antiqua" w:hAnsi="Book Antiqua"/>
        </w:rPr>
      </w:pPr>
      <w:r w:rsidRPr="002B3847">
        <w:rPr>
          <w:rFonts w:ascii="Book Antiqua" w:hAnsi="Book Antiqua"/>
        </w:rPr>
        <w:t>Changing the internet home page or other</w:t>
      </w:r>
      <w:r w:rsidR="004D71E1">
        <w:rPr>
          <w:rFonts w:ascii="Book Antiqua" w:hAnsi="Book Antiqua"/>
        </w:rPr>
        <w:t xml:space="preserve"> computer</w:t>
      </w:r>
      <w:r w:rsidRPr="002B3847">
        <w:rPr>
          <w:rFonts w:ascii="Book Antiqua" w:hAnsi="Book Antiqua"/>
        </w:rPr>
        <w:t xml:space="preserve"> setting</w:t>
      </w:r>
      <w:r w:rsidR="00AA6CC1" w:rsidRPr="002B3847">
        <w:rPr>
          <w:rFonts w:ascii="Book Antiqua" w:hAnsi="Book Antiqua"/>
        </w:rPr>
        <w:t xml:space="preserve"> including screen savers</w:t>
      </w:r>
      <w:r w:rsidRPr="002B3847">
        <w:rPr>
          <w:rFonts w:ascii="Book Antiqua" w:hAnsi="Book Antiqua"/>
        </w:rPr>
        <w:t>.</w:t>
      </w:r>
    </w:p>
    <w:p w:rsidR="005A5646" w:rsidRPr="002B3847" w:rsidRDefault="005A5646" w:rsidP="005A5646">
      <w:pPr>
        <w:numPr>
          <w:ilvl w:val="0"/>
          <w:numId w:val="6"/>
        </w:numPr>
        <w:rPr>
          <w:rFonts w:ascii="Book Antiqua" w:hAnsi="Book Antiqua"/>
        </w:rPr>
      </w:pPr>
      <w:r w:rsidRPr="002B3847">
        <w:rPr>
          <w:rFonts w:ascii="Book Antiqua" w:hAnsi="Book Antiqua"/>
        </w:rPr>
        <w:t>Seeking unauthorized access to any computer system.</w:t>
      </w:r>
    </w:p>
    <w:p w:rsidR="00D758E9" w:rsidRPr="002B3847" w:rsidRDefault="00D758E9" w:rsidP="005A5646">
      <w:pPr>
        <w:numPr>
          <w:ilvl w:val="0"/>
          <w:numId w:val="6"/>
        </w:numPr>
        <w:rPr>
          <w:rFonts w:ascii="Book Antiqua" w:hAnsi="Book Antiqua"/>
        </w:rPr>
      </w:pPr>
      <w:r w:rsidRPr="002B3847">
        <w:rPr>
          <w:rFonts w:ascii="Book Antiqua" w:hAnsi="Book Antiqua"/>
        </w:rPr>
        <w:t>Misrepresenting oneself as another user or seeking access to another user’s data.</w:t>
      </w:r>
    </w:p>
    <w:p w:rsidR="005A5646" w:rsidRPr="002B3847" w:rsidRDefault="005A5646" w:rsidP="005A5646">
      <w:pPr>
        <w:numPr>
          <w:ilvl w:val="0"/>
          <w:numId w:val="6"/>
        </w:numPr>
        <w:rPr>
          <w:rFonts w:ascii="Book Antiqua" w:hAnsi="Book Antiqua"/>
        </w:rPr>
      </w:pPr>
      <w:r w:rsidRPr="002B3847">
        <w:rPr>
          <w:rFonts w:ascii="Book Antiqua" w:hAnsi="Book Antiqua"/>
        </w:rPr>
        <w:t>Damaging or altering software components of any network or database.</w:t>
      </w:r>
    </w:p>
    <w:p w:rsidR="009F0D9E" w:rsidRPr="002B3847" w:rsidRDefault="005303F0" w:rsidP="005A5646">
      <w:pPr>
        <w:numPr>
          <w:ilvl w:val="0"/>
          <w:numId w:val="6"/>
        </w:numPr>
        <w:rPr>
          <w:rFonts w:ascii="Book Antiqua" w:hAnsi="Book Antiqua"/>
        </w:rPr>
      </w:pPr>
      <w:r w:rsidRPr="002B3847">
        <w:rPr>
          <w:rFonts w:ascii="Book Antiqua" w:hAnsi="Book Antiqua"/>
        </w:rPr>
        <w:t>Incurring any cost for the l</w:t>
      </w:r>
      <w:r w:rsidR="009F0D9E" w:rsidRPr="002B3847">
        <w:rPr>
          <w:rFonts w:ascii="Book Antiqua" w:hAnsi="Book Antiqua"/>
        </w:rPr>
        <w:t>ibrary through internet use.</w:t>
      </w:r>
    </w:p>
    <w:p w:rsidR="009F0D9E" w:rsidRPr="002B3847" w:rsidRDefault="009F0D9E" w:rsidP="005A5646">
      <w:pPr>
        <w:numPr>
          <w:ilvl w:val="0"/>
          <w:numId w:val="6"/>
        </w:numPr>
        <w:rPr>
          <w:rFonts w:ascii="Book Antiqua" w:hAnsi="Book Antiqua"/>
        </w:rPr>
      </w:pPr>
      <w:r w:rsidRPr="002B3847">
        <w:rPr>
          <w:rFonts w:ascii="Book Antiqua" w:hAnsi="Book Antiqua"/>
        </w:rPr>
        <w:t>Violating copyright laws.</w:t>
      </w:r>
    </w:p>
    <w:p w:rsidR="00487129" w:rsidRPr="002B3847" w:rsidRDefault="005303F0" w:rsidP="00DE7609">
      <w:pPr>
        <w:numPr>
          <w:ilvl w:val="0"/>
          <w:numId w:val="6"/>
        </w:numPr>
        <w:rPr>
          <w:rFonts w:ascii="Book Antiqua" w:hAnsi="Book Antiqua"/>
        </w:rPr>
      </w:pPr>
      <w:r w:rsidRPr="002B3847">
        <w:rPr>
          <w:rFonts w:ascii="Book Antiqua" w:hAnsi="Book Antiqua"/>
        </w:rPr>
        <w:t>Using the internet for</w:t>
      </w:r>
      <w:r w:rsidR="005A5646" w:rsidRPr="002B3847">
        <w:rPr>
          <w:rFonts w:ascii="Book Antiqua" w:hAnsi="Book Antiqua"/>
        </w:rPr>
        <w:t xml:space="preserve"> purposes </w:t>
      </w:r>
      <w:r w:rsidRPr="002B3847">
        <w:rPr>
          <w:rFonts w:ascii="Book Antiqua" w:hAnsi="Book Antiqua"/>
        </w:rPr>
        <w:t>that are illegal under</w:t>
      </w:r>
      <w:r w:rsidR="005A5646" w:rsidRPr="002B3847">
        <w:rPr>
          <w:rFonts w:ascii="Book Antiqua" w:hAnsi="Book Antiqua"/>
        </w:rPr>
        <w:t xml:space="preserve"> any local, </w:t>
      </w:r>
      <w:r w:rsidR="00123FF1" w:rsidRPr="002B3847">
        <w:rPr>
          <w:rFonts w:ascii="Book Antiqua" w:hAnsi="Book Antiqua"/>
        </w:rPr>
        <w:t>S</w:t>
      </w:r>
      <w:r w:rsidR="005A5646" w:rsidRPr="002B3847">
        <w:rPr>
          <w:rFonts w:ascii="Book Antiqua" w:hAnsi="Book Antiqua"/>
        </w:rPr>
        <w:t>tate or Federal law.</w:t>
      </w:r>
    </w:p>
    <w:p w:rsidR="00487129" w:rsidRPr="002B3847" w:rsidRDefault="00487129" w:rsidP="00DE7609">
      <w:pPr>
        <w:rPr>
          <w:rFonts w:ascii="Book Antiqua" w:hAnsi="Book Antiqua"/>
        </w:rPr>
      </w:pPr>
    </w:p>
    <w:p w:rsidR="00C20A8E" w:rsidRPr="002B3847" w:rsidRDefault="00C20A8E" w:rsidP="00C20A8E">
      <w:pPr>
        <w:rPr>
          <w:rFonts w:ascii="Book Antiqua" w:hAnsi="Book Antiqua"/>
          <w:u w:val="single"/>
        </w:rPr>
      </w:pPr>
      <w:r w:rsidRPr="002B3847">
        <w:rPr>
          <w:rFonts w:ascii="Book Antiqua" w:hAnsi="Book Antiqua"/>
          <w:u w:val="single"/>
        </w:rPr>
        <w:t>Consequences of Prohibited Behavior</w:t>
      </w:r>
    </w:p>
    <w:p w:rsidR="00C20A8E" w:rsidRPr="002B3847" w:rsidRDefault="00C20A8E" w:rsidP="00C20A8E">
      <w:pPr>
        <w:rPr>
          <w:rFonts w:ascii="Book Antiqua" w:hAnsi="Book Antiqua"/>
        </w:rPr>
      </w:pPr>
    </w:p>
    <w:p w:rsidR="00C20A8E" w:rsidRPr="002B3847" w:rsidRDefault="00C20A8E" w:rsidP="00C20A8E">
      <w:pPr>
        <w:numPr>
          <w:ilvl w:val="0"/>
          <w:numId w:val="8"/>
        </w:numPr>
        <w:rPr>
          <w:rFonts w:ascii="Book Antiqua" w:hAnsi="Book Antiqua"/>
        </w:rPr>
      </w:pPr>
      <w:r w:rsidRPr="002B3847">
        <w:rPr>
          <w:rFonts w:ascii="Book Antiqua" w:hAnsi="Book Antiqua"/>
        </w:rPr>
        <w:t>Depending on the nature and severity of the offen</w:t>
      </w:r>
      <w:r w:rsidR="004D71E1">
        <w:rPr>
          <w:rFonts w:ascii="Book Antiqua" w:hAnsi="Book Antiqua"/>
        </w:rPr>
        <w:t>s</w:t>
      </w:r>
      <w:r w:rsidRPr="002B3847">
        <w:rPr>
          <w:rFonts w:ascii="Book Antiqua" w:hAnsi="Book Antiqua"/>
        </w:rPr>
        <w:t xml:space="preserve">e, users may lose computer privileges or all library privileges at the discretion of the Library Director.  The Director’s decision may be appealed </w:t>
      </w:r>
      <w:r w:rsidR="00487129" w:rsidRPr="002B3847">
        <w:rPr>
          <w:rFonts w:ascii="Book Antiqua" w:hAnsi="Book Antiqua"/>
        </w:rPr>
        <w:t xml:space="preserve">in writing </w:t>
      </w:r>
      <w:r w:rsidRPr="002B3847">
        <w:rPr>
          <w:rFonts w:ascii="Book Antiqua" w:hAnsi="Book Antiqua"/>
        </w:rPr>
        <w:t xml:space="preserve">to the </w:t>
      </w:r>
      <w:smartTag w:uri="urn:schemas-microsoft-com:office:smarttags" w:element="PersonName">
        <w:r w:rsidRPr="002B3847">
          <w:rPr>
            <w:rFonts w:ascii="Book Antiqua" w:hAnsi="Book Antiqua"/>
          </w:rPr>
          <w:t>Library Board</w:t>
        </w:r>
      </w:smartTag>
      <w:r w:rsidRPr="002B3847">
        <w:rPr>
          <w:rFonts w:ascii="Book Antiqua" w:hAnsi="Book Antiqua"/>
        </w:rPr>
        <w:t>, but privileges will remain suspended until the Board hears the appeal.</w:t>
      </w:r>
    </w:p>
    <w:p w:rsidR="00C20A8E" w:rsidRPr="002B3847" w:rsidRDefault="00C20A8E" w:rsidP="00C20A8E">
      <w:pPr>
        <w:numPr>
          <w:ilvl w:val="0"/>
          <w:numId w:val="8"/>
        </w:numPr>
        <w:rPr>
          <w:rFonts w:ascii="Book Antiqua" w:hAnsi="Book Antiqua"/>
        </w:rPr>
      </w:pPr>
      <w:r w:rsidRPr="002B3847">
        <w:rPr>
          <w:rFonts w:ascii="Book Antiqua" w:hAnsi="Book Antiqua"/>
        </w:rPr>
        <w:t>Users will be charged the cost of rep</w:t>
      </w:r>
      <w:r w:rsidR="005303F0" w:rsidRPr="002B3847">
        <w:rPr>
          <w:rFonts w:ascii="Book Antiqua" w:hAnsi="Book Antiqua"/>
        </w:rPr>
        <w:t>air in the case of damage to a l</w:t>
      </w:r>
      <w:r w:rsidRPr="002B3847">
        <w:rPr>
          <w:rFonts w:ascii="Book Antiqua" w:hAnsi="Book Antiqua"/>
        </w:rPr>
        <w:t>ibrary computer’s hardware or software.</w:t>
      </w:r>
    </w:p>
    <w:p w:rsidR="00A50112" w:rsidRPr="002B3847" w:rsidRDefault="00A50112" w:rsidP="00A50112">
      <w:pPr>
        <w:numPr>
          <w:ilvl w:val="0"/>
          <w:numId w:val="8"/>
        </w:numPr>
        <w:jc w:val="both"/>
        <w:rPr>
          <w:rFonts w:ascii="Book Antiqua" w:hAnsi="Book Antiqua"/>
        </w:rPr>
      </w:pPr>
      <w:r w:rsidRPr="002B3847">
        <w:rPr>
          <w:rFonts w:ascii="Book Antiqua" w:hAnsi="Book Antiqua"/>
        </w:rPr>
        <w:t xml:space="preserve">The library may charge patrons a replacement fee for failure to return </w:t>
      </w:r>
      <w:r w:rsidR="00A07587" w:rsidRPr="00685C22">
        <w:rPr>
          <w:rFonts w:ascii="Book Antiqua" w:hAnsi="Book Antiqua"/>
        </w:rPr>
        <w:t>borrowed library equipment</w:t>
      </w:r>
      <w:r w:rsidR="00685C22">
        <w:rPr>
          <w:rFonts w:ascii="Book Antiqua" w:hAnsi="Book Antiqua"/>
        </w:rPr>
        <w:t>.</w:t>
      </w:r>
    </w:p>
    <w:p w:rsidR="00C20A8E" w:rsidRPr="002B3847" w:rsidRDefault="00C20A8E" w:rsidP="00DE7609">
      <w:pPr>
        <w:rPr>
          <w:rFonts w:ascii="Book Antiqua" w:hAnsi="Book Antiqua"/>
          <w:u w:val="single"/>
        </w:rPr>
      </w:pPr>
    </w:p>
    <w:p w:rsidR="00DE7609" w:rsidRPr="002B3847" w:rsidRDefault="00DE7609" w:rsidP="00DE7609">
      <w:pPr>
        <w:rPr>
          <w:rFonts w:ascii="Book Antiqua" w:hAnsi="Book Antiqua"/>
          <w:u w:val="single"/>
        </w:rPr>
      </w:pPr>
      <w:r w:rsidRPr="002B3847">
        <w:rPr>
          <w:rFonts w:ascii="Book Antiqua" w:hAnsi="Book Antiqua"/>
          <w:u w:val="single"/>
        </w:rPr>
        <w:t>Administration of This Policy</w:t>
      </w:r>
    </w:p>
    <w:p w:rsidR="00DE7609" w:rsidRPr="002B3847" w:rsidRDefault="00DE7609" w:rsidP="00DE7609">
      <w:pPr>
        <w:rPr>
          <w:rFonts w:ascii="Book Antiqua" w:hAnsi="Book Antiqua"/>
        </w:rPr>
      </w:pPr>
    </w:p>
    <w:p w:rsidR="00DE7609" w:rsidRPr="002B3847" w:rsidRDefault="00DE7609" w:rsidP="00DE7609">
      <w:pPr>
        <w:rPr>
          <w:rFonts w:ascii="Book Antiqua" w:hAnsi="Book Antiqua"/>
        </w:rPr>
      </w:pPr>
      <w:r w:rsidRPr="002B3847">
        <w:rPr>
          <w:rFonts w:ascii="Book Antiqua" w:hAnsi="Book Antiqua"/>
        </w:rPr>
        <w:t>The Library Director is responsible for the administration and interpretation of this policy.</w:t>
      </w:r>
    </w:p>
    <w:p w:rsidR="00DE7609" w:rsidRPr="002B3847" w:rsidRDefault="00DE7609" w:rsidP="00DE7609">
      <w:pPr>
        <w:rPr>
          <w:rFonts w:ascii="Book Antiqua" w:hAnsi="Book Antiqua"/>
        </w:rPr>
      </w:pPr>
    </w:p>
    <w:p w:rsidR="00DE7609" w:rsidRPr="002B3847" w:rsidRDefault="00DE7609" w:rsidP="00DE7609">
      <w:pPr>
        <w:rPr>
          <w:rFonts w:ascii="Book Antiqua" w:hAnsi="Book Antiqua"/>
          <w:u w:val="single"/>
        </w:rPr>
      </w:pPr>
      <w:r w:rsidRPr="002B3847">
        <w:rPr>
          <w:rFonts w:ascii="Book Antiqua" w:hAnsi="Book Antiqua"/>
          <w:u w:val="single"/>
        </w:rPr>
        <w:t>Adoption</w:t>
      </w:r>
    </w:p>
    <w:p w:rsidR="00DE7609" w:rsidRPr="002B3847" w:rsidRDefault="00DE7609" w:rsidP="00DE7609">
      <w:pPr>
        <w:rPr>
          <w:rFonts w:ascii="Book Antiqua" w:hAnsi="Book Antiqua"/>
        </w:rPr>
      </w:pPr>
    </w:p>
    <w:p w:rsidR="00DE7609" w:rsidRPr="006D6134" w:rsidRDefault="00DE7609" w:rsidP="00DE7609">
      <w:pPr>
        <w:rPr>
          <w:rFonts w:ascii="Book Antiqua" w:hAnsi="Book Antiqua"/>
          <w:b/>
        </w:rPr>
      </w:pPr>
      <w:r w:rsidRPr="002B3847">
        <w:rPr>
          <w:rFonts w:ascii="Book Antiqua" w:hAnsi="Book Antiqua"/>
        </w:rPr>
        <w:t>This policy has been adopted by action of the Libr</w:t>
      </w:r>
      <w:r w:rsidR="00155D8B" w:rsidRPr="002B3847">
        <w:rPr>
          <w:rFonts w:ascii="Book Antiqua" w:hAnsi="Book Antiqua"/>
        </w:rPr>
        <w:t xml:space="preserve">ary Board of Trustees </w:t>
      </w:r>
      <w:r w:rsidR="004D71E1">
        <w:rPr>
          <w:rFonts w:ascii="Book Antiqua" w:hAnsi="Book Antiqua"/>
        </w:rPr>
        <w:t>in</w:t>
      </w:r>
      <w:r w:rsidR="00155D8B" w:rsidRPr="002B3847">
        <w:rPr>
          <w:rFonts w:ascii="Book Antiqua" w:hAnsi="Book Antiqua"/>
        </w:rPr>
        <w:t xml:space="preserve"> </w:t>
      </w:r>
      <w:r w:rsidR="00F25187" w:rsidRPr="002B3847">
        <w:rPr>
          <w:rFonts w:ascii="Book Antiqua" w:hAnsi="Book Antiqua"/>
        </w:rPr>
        <w:t xml:space="preserve">March </w:t>
      </w:r>
      <w:r w:rsidR="00155D8B" w:rsidRPr="002B3847">
        <w:rPr>
          <w:rFonts w:ascii="Book Antiqua" w:hAnsi="Book Antiqua"/>
        </w:rPr>
        <w:t>2004</w:t>
      </w:r>
      <w:r w:rsidR="00487129" w:rsidRPr="002B3847">
        <w:rPr>
          <w:rFonts w:ascii="Book Antiqua" w:hAnsi="Book Antiqua"/>
        </w:rPr>
        <w:t>,</w:t>
      </w:r>
      <w:r w:rsidR="004D71E1">
        <w:rPr>
          <w:rFonts w:ascii="Book Antiqua" w:hAnsi="Book Antiqua"/>
        </w:rPr>
        <w:t xml:space="preserve"> revised April 2017,</w:t>
      </w:r>
      <w:r w:rsidR="00487129" w:rsidRPr="002B3847">
        <w:rPr>
          <w:rFonts w:ascii="Book Antiqua" w:hAnsi="Book Antiqua"/>
        </w:rPr>
        <w:t xml:space="preserve"> </w:t>
      </w:r>
      <w:r w:rsidR="00695E50">
        <w:rPr>
          <w:rFonts w:ascii="Book Antiqua" w:hAnsi="Book Antiqua"/>
        </w:rPr>
        <w:t xml:space="preserve">and </w:t>
      </w:r>
      <w:r w:rsidR="00155D8B" w:rsidRPr="002B3847">
        <w:rPr>
          <w:rFonts w:ascii="Book Antiqua" w:hAnsi="Book Antiqua"/>
        </w:rPr>
        <w:t xml:space="preserve">revised </w:t>
      </w:r>
      <w:r w:rsidR="00695E50">
        <w:rPr>
          <w:rFonts w:ascii="Book Antiqua" w:hAnsi="Book Antiqua"/>
        </w:rPr>
        <w:t xml:space="preserve">most recently on the </w:t>
      </w:r>
      <w:r w:rsidR="004D71E1">
        <w:rPr>
          <w:rFonts w:ascii="Book Antiqua" w:hAnsi="Book Antiqua"/>
        </w:rPr>
        <w:t>11</w:t>
      </w:r>
      <w:r w:rsidR="00695E50" w:rsidRPr="00695E50">
        <w:rPr>
          <w:rFonts w:ascii="Book Antiqua" w:hAnsi="Book Antiqua"/>
          <w:vertAlign w:val="superscript"/>
        </w:rPr>
        <w:t>th</w:t>
      </w:r>
      <w:r w:rsidR="00112D1B">
        <w:rPr>
          <w:rFonts w:ascii="Book Antiqua" w:hAnsi="Book Antiqua"/>
        </w:rPr>
        <w:t xml:space="preserve"> of </w:t>
      </w:r>
      <w:r w:rsidR="004D71E1">
        <w:rPr>
          <w:rFonts w:ascii="Book Antiqua" w:hAnsi="Book Antiqua"/>
        </w:rPr>
        <w:t>March</w:t>
      </w:r>
      <w:r w:rsidR="00112D1B">
        <w:rPr>
          <w:rFonts w:ascii="Book Antiqua" w:hAnsi="Book Antiqua"/>
        </w:rPr>
        <w:t>, 20</w:t>
      </w:r>
      <w:r w:rsidR="004D71E1">
        <w:rPr>
          <w:rFonts w:ascii="Book Antiqua" w:hAnsi="Book Antiqua"/>
        </w:rPr>
        <w:t>20</w:t>
      </w:r>
      <w:r w:rsidR="006D6134">
        <w:rPr>
          <w:rFonts w:ascii="Book Antiqua" w:hAnsi="Book Antiqua"/>
        </w:rPr>
        <w:t xml:space="preserve">, </w:t>
      </w:r>
      <w:r w:rsidR="006D6134" w:rsidRPr="00685C22">
        <w:rPr>
          <w:rFonts w:ascii="Book Antiqua" w:hAnsi="Book Antiqua"/>
        </w:rPr>
        <w:t>the 1</w:t>
      </w:r>
      <w:r w:rsidR="00685C22" w:rsidRPr="00685C22">
        <w:rPr>
          <w:rFonts w:ascii="Book Antiqua" w:hAnsi="Book Antiqua"/>
        </w:rPr>
        <w:t>0</w:t>
      </w:r>
      <w:r w:rsidR="006D6134" w:rsidRPr="00685C22">
        <w:rPr>
          <w:rFonts w:ascii="Book Antiqua" w:hAnsi="Book Antiqua"/>
          <w:vertAlign w:val="superscript"/>
        </w:rPr>
        <w:t>th</w:t>
      </w:r>
      <w:r w:rsidR="006D6134" w:rsidRPr="00685C22">
        <w:rPr>
          <w:rFonts w:ascii="Book Antiqua" w:hAnsi="Book Antiqua"/>
        </w:rPr>
        <w:t xml:space="preserve"> day of </w:t>
      </w:r>
      <w:r w:rsidR="00685C22" w:rsidRPr="00685C22">
        <w:rPr>
          <w:rFonts w:ascii="Book Antiqua" w:hAnsi="Book Antiqua"/>
        </w:rPr>
        <w:t>April</w:t>
      </w:r>
      <w:r w:rsidR="006D6134" w:rsidRPr="00685C22">
        <w:rPr>
          <w:rFonts w:ascii="Book Antiqua" w:hAnsi="Book Antiqua"/>
        </w:rPr>
        <w:t>, 2024</w:t>
      </w:r>
      <w:r w:rsidR="00331EBC">
        <w:rPr>
          <w:rFonts w:ascii="Book Antiqua" w:hAnsi="Book Antiqua"/>
        </w:rPr>
        <w:t xml:space="preserve">, </w:t>
      </w:r>
      <w:bookmarkStart w:id="0" w:name="_GoBack"/>
      <w:r w:rsidR="009F4F37" w:rsidRPr="009F4F37">
        <w:rPr>
          <w:rFonts w:ascii="Book Antiqua" w:hAnsi="Book Antiqua"/>
        </w:rPr>
        <w:t>April 9, 2025</w:t>
      </w:r>
      <w:bookmarkEnd w:id="0"/>
      <w:r w:rsidR="00695E50">
        <w:rPr>
          <w:rFonts w:ascii="Book Antiqua" w:hAnsi="Book Antiqua"/>
        </w:rPr>
        <w:t xml:space="preserve">. </w:t>
      </w:r>
    </w:p>
    <w:p w:rsidR="004C498B" w:rsidRPr="002B3847" w:rsidRDefault="004C498B" w:rsidP="00DE7609">
      <w:pPr>
        <w:rPr>
          <w:rFonts w:ascii="Book Antiqua" w:hAnsi="Book Antiqua"/>
        </w:rPr>
      </w:pPr>
      <w:r w:rsidRPr="002B3847">
        <w:rPr>
          <w:rFonts w:ascii="Book Antiqua" w:hAnsi="Book Antiqua"/>
        </w:rPr>
        <w:t>_______________________________</w:t>
      </w:r>
    </w:p>
    <w:p w:rsidR="002238D4" w:rsidRPr="004D71E1" w:rsidRDefault="00685C22">
      <w:pPr>
        <w:rPr>
          <w:rFonts w:ascii="Book Antiqua" w:hAnsi="Book Antiqua"/>
        </w:rPr>
      </w:pPr>
      <w:r>
        <w:rPr>
          <w:rFonts w:ascii="Book Antiqua" w:hAnsi="Book Antiqua"/>
        </w:rPr>
        <w:t>Matthew Pennekamp</w:t>
      </w:r>
      <w:r w:rsidR="004C498B" w:rsidRPr="002B3847">
        <w:rPr>
          <w:rFonts w:ascii="Book Antiqua" w:hAnsi="Book Antiqua"/>
        </w:rPr>
        <w:t>, Board President</w:t>
      </w:r>
    </w:p>
    <w:sectPr w:rsidR="002238D4" w:rsidRPr="004D71E1" w:rsidSect="0005796B">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AF2" w:rsidRDefault="001C0AF2">
      <w:r>
        <w:separator/>
      </w:r>
    </w:p>
  </w:endnote>
  <w:endnote w:type="continuationSeparator" w:id="0">
    <w:p w:rsidR="001C0AF2" w:rsidRDefault="001C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129" w:rsidRDefault="00487129" w:rsidP="000579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7129" w:rsidRDefault="00487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129" w:rsidRDefault="00487129" w:rsidP="000579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D1B">
      <w:rPr>
        <w:rStyle w:val="PageNumber"/>
        <w:noProof/>
      </w:rPr>
      <w:t>2</w:t>
    </w:r>
    <w:r>
      <w:rPr>
        <w:rStyle w:val="PageNumber"/>
      </w:rPr>
      <w:fldChar w:fldCharType="end"/>
    </w:r>
  </w:p>
  <w:p w:rsidR="00487129" w:rsidRDefault="00487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AF2" w:rsidRDefault="001C0AF2">
      <w:r>
        <w:separator/>
      </w:r>
    </w:p>
  </w:footnote>
  <w:footnote w:type="continuationSeparator" w:id="0">
    <w:p w:rsidR="001C0AF2" w:rsidRDefault="001C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F35"/>
    <w:multiLevelType w:val="hybridMultilevel"/>
    <w:tmpl w:val="6E24D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64486"/>
    <w:multiLevelType w:val="hybridMultilevel"/>
    <w:tmpl w:val="5AAE5A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4C20B17"/>
    <w:multiLevelType w:val="hybridMultilevel"/>
    <w:tmpl w:val="8536D5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B74638"/>
    <w:multiLevelType w:val="hybridMultilevel"/>
    <w:tmpl w:val="219A57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904822"/>
    <w:multiLevelType w:val="hybridMultilevel"/>
    <w:tmpl w:val="E28E08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062ADE"/>
    <w:multiLevelType w:val="hybridMultilevel"/>
    <w:tmpl w:val="8A487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20E24"/>
    <w:multiLevelType w:val="hybridMultilevel"/>
    <w:tmpl w:val="3FD64882"/>
    <w:lvl w:ilvl="0" w:tplc="DD26790E">
      <w:start w:val="4"/>
      <w:numFmt w:val="lowerLetter"/>
      <w:lvlText w:val="%1)"/>
      <w:lvlJc w:val="left"/>
      <w:pPr>
        <w:tabs>
          <w:tab w:val="num" w:pos="2670"/>
        </w:tabs>
        <w:ind w:left="2670" w:hanging="510"/>
      </w:pPr>
      <w:rPr>
        <w:rFonts w:hint="default"/>
      </w:rPr>
    </w:lvl>
    <w:lvl w:ilvl="1" w:tplc="04090001">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64217FAB"/>
    <w:multiLevelType w:val="hybridMultilevel"/>
    <w:tmpl w:val="89865754"/>
    <w:lvl w:ilvl="0" w:tplc="0409000F">
      <w:start w:val="1"/>
      <w:numFmt w:val="decimal"/>
      <w:lvlText w:val="%1."/>
      <w:lvlJc w:val="left"/>
      <w:pPr>
        <w:tabs>
          <w:tab w:val="num" w:pos="720"/>
        </w:tabs>
        <w:ind w:left="720" w:hanging="360"/>
      </w:pPr>
      <w:rPr>
        <w:rFonts w:hint="default"/>
      </w:rPr>
    </w:lvl>
    <w:lvl w:ilvl="1" w:tplc="AB66F822">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C75160"/>
    <w:multiLevelType w:val="hybridMultilevel"/>
    <w:tmpl w:val="11D68D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C77CE6"/>
    <w:multiLevelType w:val="hybridMultilevel"/>
    <w:tmpl w:val="74A69E58"/>
    <w:lvl w:ilvl="0" w:tplc="0409000F">
      <w:start w:val="1"/>
      <w:numFmt w:val="decimal"/>
      <w:lvlText w:val="%1."/>
      <w:lvlJc w:val="left"/>
      <w:pPr>
        <w:ind w:left="720" w:hanging="360"/>
      </w:pPr>
      <w:rPr>
        <w:rFonts w:hint="default"/>
      </w:rPr>
    </w:lvl>
    <w:lvl w:ilvl="1" w:tplc="1AFA6D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D5090C"/>
    <w:multiLevelType w:val="hybridMultilevel"/>
    <w:tmpl w:val="447CC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515714"/>
    <w:multiLevelType w:val="hybridMultilevel"/>
    <w:tmpl w:val="83283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7"/>
  </w:num>
  <w:num w:numId="4">
    <w:abstractNumId w:val="2"/>
  </w:num>
  <w:num w:numId="5">
    <w:abstractNumId w:val="4"/>
  </w:num>
  <w:num w:numId="6">
    <w:abstractNumId w:val="10"/>
  </w:num>
  <w:num w:numId="7">
    <w:abstractNumId w:val="8"/>
  </w:num>
  <w:num w:numId="8">
    <w:abstractNumId w:val="11"/>
  </w:num>
  <w:num w:numId="9">
    <w:abstractNumId w:val="5"/>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8D4"/>
    <w:rsid w:val="0005796B"/>
    <w:rsid w:val="00084E3F"/>
    <w:rsid w:val="0009670F"/>
    <w:rsid w:val="000F10D5"/>
    <w:rsid w:val="00112D1B"/>
    <w:rsid w:val="00123FF1"/>
    <w:rsid w:val="00135F02"/>
    <w:rsid w:val="0014227C"/>
    <w:rsid w:val="00155D8B"/>
    <w:rsid w:val="001C0AF2"/>
    <w:rsid w:val="001E641C"/>
    <w:rsid w:val="001F2BFB"/>
    <w:rsid w:val="002238D4"/>
    <w:rsid w:val="0023118C"/>
    <w:rsid w:val="002352A6"/>
    <w:rsid w:val="0024649D"/>
    <w:rsid w:val="002506C1"/>
    <w:rsid w:val="002B3847"/>
    <w:rsid w:val="00331EBC"/>
    <w:rsid w:val="00381366"/>
    <w:rsid w:val="00390777"/>
    <w:rsid w:val="003A3D2E"/>
    <w:rsid w:val="003E528C"/>
    <w:rsid w:val="00440A44"/>
    <w:rsid w:val="00487129"/>
    <w:rsid w:val="004A77F5"/>
    <w:rsid w:val="004B1081"/>
    <w:rsid w:val="004C498B"/>
    <w:rsid w:val="004D71E1"/>
    <w:rsid w:val="005242E4"/>
    <w:rsid w:val="005303F0"/>
    <w:rsid w:val="00582200"/>
    <w:rsid w:val="005845E6"/>
    <w:rsid w:val="00596AC7"/>
    <w:rsid w:val="005A16BD"/>
    <w:rsid w:val="005A5646"/>
    <w:rsid w:val="005A69CD"/>
    <w:rsid w:val="00655E45"/>
    <w:rsid w:val="00657E18"/>
    <w:rsid w:val="00685C22"/>
    <w:rsid w:val="00695E50"/>
    <w:rsid w:val="006D6134"/>
    <w:rsid w:val="006F0FCB"/>
    <w:rsid w:val="00704C0B"/>
    <w:rsid w:val="00704F3C"/>
    <w:rsid w:val="00763A5F"/>
    <w:rsid w:val="00805E77"/>
    <w:rsid w:val="008137E6"/>
    <w:rsid w:val="008E54CE"/>
    <w:rsid w:val="009242C0"/>
    <w:rsid w:val="009546D9"/>
    <w:rsid w:val="0095680B"/>
    <w:rsid w:val="00983EBC"/>
    <w:rsid w:val="00987ABA"/>
    <w:rsid w:val="009A7A69"/>
    <w:rsid w:val="009D7352"/>
    <w:rsid w:val="009F0D9E"/>
    <w:rsid w:val="009F4F37"/>
    <w:rsid w:val="00A07587"/>
    <w:rsid w:val="00A12384"/>
    <w:rsid w:val="00A34D3A"/>
    <w:rsid w:val="00A50112"/>
    <w:rsid w:val="00A6753F"/>
    <w:rsid w:val="00A84EA2"/>
    <w:rsid w:val="00AA6CC1"/>
    <w:rsid w:val="00AC25EB"/>
    <w:rsid w:val="00B40402"/>
    <w:rsid w:val="00B71E44"/>
    <w:rsid w:val="00BB0D6F"/>
    <w:rsid w:val="00BC71C0"/>
    <w:rsid w:val="00BE6137"/>
    <w:rsid w:val="00C161C6"/>
    <w:rsid w:val="00C20A8E"/>
    <w:rsid w:val="00CB09BE"/>
    <w:rsid w:val="00CB53F9"/>
    <w:rsid w:val="00CE3A54"/>
    <w:rsid w:val="00D71DDB"/>
    <w:rsid w:val="00D758E9"/>
    <w:rsid w:val="00D9554C"/>
    <w:rsid w:val="00DA25A0"/>
    <w:rsid w:val="00DE7609"/>
    <w:rsid w:val="00E0115A"/>
    <w:rsid w:val="00E47C18"/>
    <w:rsid w:val="00EF0AB8"/>
    <w:rsid w:val="00F25187"/>
    <w:rsid w:val="00F323AD"/>
    <w:rsid w:val="00F347E4"/>
    <w:rsid w:val="00F43E1A"/>
    <w:rsid w:val="00FB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2D09E96"/>
  <w15:chartTrackingRefBased/>
  <w15:docId w15:val="{E0075325-66DA-4FC9-AE29-10CF62B3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8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5796B"/>
    <w:pPr>
      <w:tabs>
        <w:tab w:val="center" w:pos="4320"/>
        <w:tab w:val="right" w:pos="8640"/>
      </w:tabs>
    </w:pPr>
  </w:style>
  <w:style w:type="character" w:styleId="PageNumber">
    <w:name w:val="page number"/>
    <w:basedOn w:val="DefaultParagraphFont"/>
    <w:rsid w:val="0005796B"/>
  </w:style>
  <w:style w:type="paragraph" w:styleId="BalloonText">
    <w:name w:val="Balloon Text"/>
    <w:basedOn w:val="Normal"/>
    <w:semiHidden/>
    <w:rsid w:val="00A34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Schreiner Memorial Library</vt:lpstr>
    </vt:vector>
  </TitlesOfParts>
  <Company>Lancaster Public Library</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Memorial Library</dc:title>
  <dc:subject/>
  <dc:creator>atollefson</dc:creator>
  <cp:keywords/>
  <dc:description/>
  <cp:lastModifiedBy>Lancaster Director</cp:lastModifiedBy>
  <cp:revision>3</cp:revision>
  <cp:lastPrinted>2020-03-18T14:33:00Z</cp:lastPrinted>
  <dcterms:created xsi:type="dcterms:W3CDTF">2025-04-10T15:11:00Z</dcterms:created>
  <dcterms:modified xsi:type="dcterms:W3CDTF">2025-04-15T15:11:00Z</dcterms:modified>
</cp:coreProperties>
</file>