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C10" w:rsidRDefault="00620E60" w:rsidP="004F7C02">
      <w:pPr>
        <w:spacing w:line="240" w:lineRule="auto"/>
        <w:rPr>
          <w:rFonts w:ascii="Book Antiqua" w:hAnsi="Book Antiqua"/>
        </w:rPr>
      </w:pPr>
      <w:r>
        <w:rPr>
          <w:noProof/>
        </w:rPr>
        <w:drawing>
          <wp:anchor distT="0" distB="0" distL="114300" distR="114300" simplePos="0" relativeHeight="251658240" behindDoc="1" locked="0" layoutInCell="1" allowOverlap="1" wp14:anchorId="41C252D1">
            <wp:simplePos x="0" y="0"/>
            <wp:positionH relativeFrom="margin">
              <wp:posOffset>-142875</wp:posOffset>
            </wp:positionH>
            <wp:positionV relativeFrom="paragraph">
              <wp:posOffset>0</wp:posOffset>
            </wp:positionV>
            <wp:extent cx="1471295" cy="2183130"/>
            <wp:effectExtent l="0" t="0" r="0" b="7620"/>
            <wp:wrapTight wrapText="bothSides">
              <wp:wrapPolygon edited="0">
                <wp:start x="0" y="0"/>
                <wp:lineTo x="0" y="21487"/>
                <wp:lineTo x="21255" y="21487"/>
                <wp:lineTo x="212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295" cy="2183130"/>
                    </a:xfrm>
                    <a:prstGeom prst="rect">
                      <a:avLst/>
                    </a:prstGeom>
                  </pic:spPr>
                </pic:pic>
              </a:graphicData>
            </a:graphic>
            <wp14:sizeRelH relativeFrom="margin">
              <wp14:pctWidth>0</wp14:pctWidth>
            </wp14:sizeRelH>
            <wp14:sizeRelV relativeFrom="margin">
              <wp14:pctHeight>0</wp14:pctHeight>
            </wp14:sizeRelV>
          </wp:anchor>
        </w:drawing>
      </w:r>
    </w:p>
    <w:p w:rsidR="00821ABD" w:rsidRDefault="00C63D2D" w:rsidP="002532BC">
      <w:pPr>
        <w:spacing w:line="240" w:lineRule="auto"/>
        <w:jc w:val="center"/>
        <w:rPr>
          <w:rFonts w:ascii="Book Antiqua" w:hAnsi="Book Antiqua"/>
        </w:rPr>
      </w:pPr>
      <w:r>
        <w:rPr>
          <w:rFonts w:ascii="Book Antiqua" w:hAnsi="Book Antiqua"/>
        </w:rPr>
        <w:t>Schreiner Memorial Library</w:t>
      </w:r>
    </w:p>
    <w:p w:rsidR="00C63D2D" w:rsidRDefault="00C63D2D" w:rsidP="002532BC">
      <w:pPr>
        <w:spacing w:line="240" w:lineRule="auto"/>
        <w:jc w:val="center"/>
        <w:rPr>
          <w:rFonts w:ascii="Book Antiqua" w:hAnsi="Book Antiqua"/>
        </w:rPr>
      </w:pPr>
      <w:r>
        <w:rPr>
          <w:rFonts w:ascii="Book Antiqua" w:hAnsi="Book Antiqua"/>
        </w:rPr>
        <w:t>Board of Trustees</w:t>
      </w:r>
    </w:p>
    <w:p w:rsidR="00C63D2D" w:rsidRDefault="00C63D2D" w:rsidP="002532BC">
      <w:pPr>
        <w:spacing w:line="240" w:lineRule="auto"/>
        <w:jc w:val="center"/>
        <w:rPr>
          <w:rFonts w:ascii="Book Antiqua" w:hAnsi="Book Antiqua"/>
        </w:rPr>
      </w:pPr>
      <w:r>
        <w:rPr>
          <w:rFonts w:ascii="Book Antiqua" w:hAnsi="Book Antiqua"/>
        </w:rPr>
        <w:t>Wednesday</w:t>
      </w:r>
      <w:r w:rsidR="00195A45">
        <w:rPr>
          <w:rFonts w:ascii="Book Antiqua" w:hAnsi="Book Antiqua"/>
        </w:rPr>
        <w:t xml:space="preserve"> </w:t>
      </w:r>
      <w:r w:rsidR="00953332">
        <w:rPr>
          <w:rFonts w:ascii="Book Antiqua" w:hAnsi="Book Antiqua"/>
        </w:rPr>
        <w:t>June 11</w:t>
      </w:r>
      <w:r>
        <w:rPr>
          <w:rFonts w:ascii="Book Antiqua" w:hAnsi="Book Antiqua"/>
        </w:rPr>
        <w:t xml:space="preserve"> 202</w:t>
      </w:r>
      <w:r w:rsidR="00DC2E7B">
        <w:rPr>
          <w:rFonts w:ascii="Book Antiqua" w:hAnsi="Book Antiqua"/>
        </w:rPr>
        <w:t>5</w:t>
      </w:r>
      <w:r>
        <w:rPr>
          <w:rFonts w:ascii="Book Antiqua" w:hAnsi="Book Antiqua"/>
        </w:rPr>
        <w:t>; 5:00 p.m.</w:t>
      </w:r>
    </w:p>
    <w:p w:rsidR="00C63D2D" w:rsidRDefault="00C63D2D" w:rsidP="002532BC">
      <w:pPr>
        <w:spacing w:line="240" w:lineRule="auto"/>
        <w:jc w:val="center"/>
        <w:rPr>
          <w:rFonts w:ascii="Book Antiqua" w:hAnsi="Book Antiqua"/>
        </w:rPr>
      </w:pPr>
      <w:r>
        <w:rPr>
          <w:rFonts w:ascii="Book Antiqua" w:hAnsi="Book Antiqua"/>
        </w:rPr>
        <w:t>NOTICE AND AGENDA</w:t>
      </w:r>
    </w:p>
    <w:p w:rsidR="007D0532" w:rsidRDefault="00953332" w:rsidP="00953332">
      <w:pPr>
        <w:spacing w:line="240" w:lineRule="auto"/>
        <w:jc w:val="center"/>
        <w:rPr>
          <w:rFonts w:ascii="Book Antiqua" w:hAnsi="Book Antiqua"/>
          <w:b/>
        </w:rPr>
      </w:pPr>
      <w:r>
        <w:rPr>
          <w:rFonts w:ascii="Book Antiqua" w:hAnsi="Book Antiqua"/>
          <w:b/>
        </w:rPr>
        <w:t>Schreiner Memorial Library</w:t>
      </w:r>
    </w:p>
    <w:p w:rsidR="00953332" w:rsidRDefault="00953332" w:rsidP="00953332">
      <w:pPr>
        <w:spacing w:line="240" w:lineRule="auto"/>
        <w:jc w:val="center"/>
        <w:rPr>
          <w:rFonts w:ascii="Book Antiqua" w:hAnsi="Book Antiqua"/>
          <w:b/>
        </w:rPr>
      </w:pPr>
      <w:r>
        <w:rPr>
          <w:rFonts w:ascii="Book Antiqua" w:hAnsi="Book Antiqua"/>
          <w:b/>
        </w:rPr>
        <w:t>113 West Elm Street</w:t>
      </w:r>
    </w:p>
    <w:p w:rsidR="00953332" w:rsidRPr="00F84417" w:rsidRDefault="00953332" w:rsidP="00953332">
      <w:pPr>
        <w:spacing w:line="240" w:lineRule="auto"/>
        <w:jc w:val="center"/>
        <w:rPr>
          <w:rFonts w:ascii="Book Antiqua" w:hAnsi="Book Antiqua"/>
          <w:b/>
        </w:rPr>
      </w:pPr>
      <w:r>
        <w:rPr>
          <w:rFonts w:ascii="Book Antiqua" w:hAnsi="Book Antiqua"/>
          <w:b/>
        </w:rPr>
        <w:t>Lancaster, WI 53813</w:t>
      </w:r>
    </w:p>
    <w:p w:rsidR="006541BB" w:rsidRPr="00E14DB7" w:rsidRDefault="007D0532" w:rsidP="007D0532">
      <w:pPr>
        <w:spacing w:line="240" w:lineRule="auto"/>
        <w:jc w:val="center"/>
        <w:rPr>
          <w:rFonts w:ascii="Book Antiqua" w:hAnsi="Book Antiqua"/>
        </w:rPr>
      </w:pPr>
      <w:r>
        <w:rPr>
          <w:rFonts w:ascii="Book Antiqua" w:hAnsi="Book Antiqua"/>
        </w:rPr>
        <w:t xml:space="preserve">                                     </w:t>
      </w:r>
      <w:r w:rsidR="002578FE" w:rsidRPr="00E14DB7">
        <w:rPr>
          <w:rFonts w:ascii="Book Antiqua" w:hAnsi="Book Antiqua"/>
        </w:rPr>
        <w:t>In-person</w:t>
      </w:r>
    </w:p>
    <w:p w:rsidR="0082174D" w:rsidRDefault="0082174D" w:rsidP="0082174D">
      <w:pPr>
        <w:spacing w:line="240" w:lineRule="auto"/>
        <w:jc w:val="center"/>
        <w:rPr>
          <w:rFonts w:ascii="Book Antiqua" w:hAnsi="Book Antiqua"/>
        </w:rPr>
      </w:pPr>
    </w:p>
    <w:p w:rsidR="00C63D2D" w:rsidRDefault="00C63D2D" w:rsidP="00C63D2D">
      <w:pPr>
        <w:pStyle w:val="ListParagraph"/>
        <w:numPr>
          <w:ilvl w:val="0"/>
          <w:numId w:val="1"/>
        </w:numPr>
        <w:rPr>
          <w:rFonts w:ascii="Book Antiqua" w:hAnsi="Book Antiqua"/>
        </w:rPr>
      </w:pPr>
      <w:r>
        <w:rPr>
          <w:rFonts w:ascii="Book Antiqua" w:hAnsi="Book Antiqua"/>
        </w:rPr>
        <w:t>Call to Order</w:t>
      </w:r>
      <w:r w:rsidR="003A727E">
        <w:rPr>
          <w:rFonts w:ascii="Book Antiqua" w:hAnsi="Book Antiqua"/>
        </w:rPr>
        <w:t xml:space="preserve"> -</w:t>
      </w:r>
      <w:r w:rsidR="00DC503C">
        <w:rPr>
          <w:rFonts w:ascii="Book Antiqua" w:hAnsi="Book Antiqua"/>
        </w:rPr>
        <w:t xml:space="preserve"> 5 pm by President Matthew Pennekamp.</w:t>
      </w:r>
    </w:p>
    <w:p w:rsidR="00C63D2D" w:rsidRDefault="00C63D2D" w:rsidP="00C63D2D">
      <w:pPr>
        <w:pStyle w:val="ListParagraph"/>
        <w:numPr>
          <w:ilvl w:val="0"/>
          <w:numId w:val="1"/>
        </w:numPr>
        <w:rPr>
          <w:rFonts w:ascii="Book Antiqua" w:hAnsi="Book Antiqua"/>
        </w:rPr>
      </w:pPr>
      <w:r>
        <w:rPr>
          <w:rFonts w:ascii="Book Antiqua" w:hAnsi="Book Antiqua"/>
        </w:rPr>
        <w:t>Roll Call</w:t>
      </w:r>
      <w:r w:rsidR="003A727E">
        <w:rPr>
          <w:rFonts w:ascii="Book Antiqua" w:hAnsi="Book Antiqua"/>
        </w:rPr>
        <w:t xml:space="preserve"> – Present are Shannon Younce, Lisa Zabel, Matthew Pennekamp, Breanna Callahan, Brittani Reuter. Absent – Carrie Post and Carolyn Ingebritsen. Also present library director Martha Bauer.</w:t>
      </w:r>
    </w:p>
    <w:p w:rsidR="00C63D2D" w:rsidRDefault="00C63D2D" w:rsidP="00C63D2D">
      <w:pPr>
        <w:pStyle w:val="ListParagraph"/>
        <w:numPr>
          <w:ilvl w:val="0"/>
          <w:numId w:val="1"/>
        </w:numPr>
        <w:rPr>
          <w:rFonts w:ascii="Book Antiqua" w:hAnsi="Book Antiqua"/>
        </w:rPr>
      </w:pPr>
      <w:r>
        <w:rPr>
          <w:rFonts w:ascii="Book Antiqua" w:hAnsi="Book Antiqua"/>
        </w:rPr>
        <w:t>Secretary’s Report – Minutes of</w:t>
      </w:r>
      <w:r w:rsidR="007D0532">
        <w:rPr>
          <w:rFonts w:ascii="Book Antiqua" w:hAnsi="Book Antiqua"/>
        </w:rPr>
        <w:t xml:space="preserve"> </w:t>
      </w:r>
      <w:r w:rsidR="00953332">
        <w:rPr>
          <w:rFonts w:ascii="Book Antiqua" w:hAnsi="Book Antiqua"/>
        </w:rPr>
        <w:t>May</w:t>
      </w:r>
      <w:r w:rsidR="007D0532">
        <w:rPr>
          <w:rFonts w:ascii="Book Antiqua" w:hAnsi="Book Antiqua"/>
        </w:rPr>
        <w:t xml:space="preserve"> </w:t>
      </w:r>
      <w:r w:rsidR="00953332">
        <w:rPr>
          <w:rFonts w:ascii="Book Antiqua" w:hAnsi="Book Antiqua"/>
        </w:rPr>
        <w:t>14</w:t>
      </w:r>
      <w:r w:rsidR="00F07D62" w:rsidRPr="00F07D62">
        <w:rPr>
          <w:rFonts w:ascii="Book Antiqua" w:hAnsi="Book Antiqua"/>
          <w:vertAlign w:val="superscript"/>
        </w:rPr>
        <w:t>th</w:t>
      </w:r>
      <w:r w:rsidR="00F07D62">
        <w:rPr>
          <w:rFonts w:ascii="Book Antiqua" w:hAnsi="Book Antiqua"/>
        </w:rPr>
        <w:t xml:space="preserve"> </w:t>
      </w:r>
      <w:r>
        <w:rPr>
          <w:rFonts w:ascii="Book Antiqua" w:hAnsi="Book Antiqua"/>
        </w:rPr>
        <w:t xml:space="preserve">meeting – </w:t>
      </w:r>
      <w:r w:rsidR="00DC50CF">
        <w:rPr>
          <w:rFonts w:ascii="Book Antiqua" w:hAnsi="Book Antiqua"/>
        </w:rPr>
        <w:t>A</w:t>
      </w:r>
      <w:r>
        <w:rPr>
          <w:rFonts w:ascii="Book Antiqua" w:hAnsi="Book Antiqua"/>
        </w:rPr>
        <w:t>ction</w:t>
      </w:r>
      <w:r w:rsidR="003A727E">
        <w:rPr>
          <w:rFonts w:ascii="Book Antiqua" w:hAnsi="Book Antiqua"/>
        </w:rPr>
        <w:t xml:space="preserve"> – Motion to approve minutes from May 14</w:t>
      </w:r>
      <w:r w:rsidR="003A727E" w:rsidRPr="003A727E">
        <w:rPr>
          <w:rFonts w:ascii="Book Antiqua" w:hAnsi="Book Antiqua"/>
          <w:vertAlign w:val="superscript"/>
        </w:rPr>
        <w:t>th</w:t>
      </w:r>
      <w:r w:rsidR="003A727E">
        <w:rPr>
          <w:rFonts w:ascii="Book Antiqua" w:hAnsi="Book Antiqua"/>
        </w:rPr>
        <w:t xml:space="preserve"> meeting made by Lisa Zabel, second by Br</w:t>
      </w:r>
      <w:r w:rsidR="00E60A1E">
        <w:rPr>
          <w:rFonts w:ascii="Book Antiqua" w:hAnsi="Book Antiqua"/>
        </w:rPr>
        <w:t>ittani</w:t>
      </w:r>
      <w:bookmarkStart w:id="0" w:name="_GoBack"/>
      <w:bookmarkEnd w:id="0"/>
      <w:r w:rsidR="003A727E">
        <w:rPr>
          <w:rFonts w:ascii="Book Antiqua" w:hAnsi="Book Antiqua"/>
        </w:rPr>
        <w:t xml:space="preserve"> Reuter. Motion carries.</w:t>
      </w:r>
    </w:p>
    <w:p w:rsidR="00C63D2D" w:rsidRDefault="00C63D2D" w:rsidP="00C63D2D">
      <w:pPr>
        <w:pStyle w:val="ListParagraph"/>
        <w:numPr>
          <w:ilvl w:val="0"/>
          <w:numId w:val="1"/>
        </w:numPr>
        <w:rPr>
          <w:rFonts w:ascii="Book Antiqua" w:hAnsi="Book Antiqua"/>
        </w:rPr>
      </w:pPr>
      <w:r>
        <w:rPr>
          <w:rFonts w:ascii="Book Antiqua" w:hAnsi="Book Antiqua"/>
        </w:rPr>
        <w:t xml:space="preserve">Treasurer’s Report – </w:t>
      </w:r>
      <w:r w:rsidR="00D270F2">
        <w:rPr>
          <w:rFonts w:ascii="Book Antiqua" w:hAnsi="Book Antiqua"/>
        </w:rPr>
        <w:t>Previous</w:t>
      </w:r>
      <w:r>
        <w:rPr>
          <w:rFonts w:ascii="Book Antiqua" w:hAnsi="Book Antiqua"/>
        </w:rPr>
        <w:t xml:space="preserve"> Month’s list of bills – </w:t>
      </w:r>
      <w:r w:rsidR="00DC50CF">
        <w:rPr>
          <w:rFonts w:ascii="Book Antiqua" w:hAnsi="Book Antiqua"/>
        </w:rPr>
        <w:t>A</w:t>
      </w:r>
      <w:r>
        <w:rPr>
          <w:rFonts w:ascii="Book Antiqua" w:hAnsi="Book Antiqua"/>
        </w:rPr>
        <w:t xml:space="preserve">ction </w:t>
      </w:r>
      <w:r w:rsidR="003A727E">
        <w:rPr>
          <w:rFonts w:ascii="Book Antiqua" w:hAnsi="Book Antiqua"/>
        </w:rPr>
        <w:t>– Motion to approve the Treasurer’s report made by Breanna Callahan, second by Lisa Zabel. Motion carries.</w:t>
      </w:r>
    </w:p>
    <w:p w:rsidR="00C63D2D" w:rsidRDefault="00C63D2D" w:rsidP="00C63D2D">
      <w:pPr>
        <w:pStyle w:val="ListParagraph"/>
        <w:numPr>
          <w:ilvl w:val="0"/>
          <w:numId w:val="1"/>
        </w:numPr>
        <w:rPr>
          <w:rFonts w:ascii="Book Antiqua" w:hAnsi="Book Antiqua"/>
        </w:rPr>
      </w:pPr>
      <w:r>
        <w:rPr>
          <w:rFonts w:ascii="Book Antiqua" w:hAnsi="Book Antiqua"/>
        </w:rPr>
        <w:t xml:space="preserve">Library Director’s Report – Approval of fine fund expenditures – </w:t>
      </w:r>
      <w:r w:rsidR="00DC50CF">
        <w:rPr>
          <w:rFonts w:ascii="Book Antiqua" w:hAnsi="Book Antiqua"/>
        </w:rPr>
        <w:t>A</w:t>
      </w:r>
      <w:r>
        <w:rPr>
          <w:rFonts w:ascii="Book Antiqua" w:hAnsi="Book Antiqua"/>
        </w:rPr>
        <w:t xml:space="preserve">ction </w:t>
      </w:r>
      <w:r w:rsidR="003A727E">
        <w:rPr>
          <w:rFonts w:ascii="Book Antiqua" w:hAnsi="Book Antiqua"/>
        </w:rPr>
        <w:t xml:space="preserve"> -</w:t>
      </w:r>
      <w:r w:rsidR="00E8789E">
        <w:rPr>
          <w:rFonts w:ascii="Book Antiqua" w:hAnsi="Book Antiqua"/>
        </w:rPr>
        <w:t xml:space="preserve"> Martha mentioned that summer library program is in progress, staff will have an in-service day on Thursday July 3, we are increasing our “library of things” purchases, we swept the plaza for upcoming events, and the strategic plan will be at the July board meeting.</w:t>
      </w:r>
      <w:r w:rsidR="003A727E">
        <w:rPr>
          <w:rFonts w:ascii="Book Antiqua" w:hAnsi="Book Antiqua"/>
        </w:rPr>
        <w:t xml:space="preserve"> Motion to approve the fine fund expenditures made by Shannon Younce, second by Brittani Reuter. Motion carries.</w:t>
      </w:r>
    </w:p>
    <w:p w:rsidR="00C63D2D" w:rsidRDefault="00C63D2D" w:rsidP="00C63D2D">
      <w:pPr>
        <w:pStyle w:val="ListParagraph"/>
        <w:numPr>
          <w:ilvl w:val="0"/>
          <w:numId w:val="1"/>
        </w:numPr>
        <w:rPr>
          <w:rFonts w:ascii="Book Antiqua" w:hAnsi="Book Antiqua"/>
        </w:rPr>
      </w:pPr>
      <w:r>
        <w:rPr>
          <w:rFonts w:ascii="Book Antiqua" w:hAnsi="Book Antiqua"/>
        </w:rPr>
        <w:t>Public Comments, Presentations, and Communications</w:t>
      </w:r>
      <w:r w:rsidR="003A727E">
        <w:rPr>
          <w:rFonts w:ascii="Book Antiqua" w:hAnsi="Book Antiqua"/>
        </w:rPr>
        <w:t xml:space="preserve"> - None</w:t>
      </w:r>
    </w:p>
    <w:p w:rsidR="00C63D2D" w:rsidRDefault="00C63D2D" w:rsidP="00C63D2D">
      <w:pPr>
        <w:pStyle w:val="ListParagraph"/>
        <w:numPr>
          <w:ilvl w:val="0"/>
          <w:numId w:val="1"/>
        </w:numPr>
        <w:rPr>
          <w:rFonts w:ascii="Book Antiqua" w:hAnsi="Book Antiqua"/>
        </w:rPr>
      </w:pPr>
      <w:r>
        <w:rPr>
          <w:rFonts w:ascii="Book Antiqua" w:hAnsi="Book Antiqua"/>
        </w:rPr>
        <w:t>Trustee Reports</w:t>
      </w:r>
      <w:r w:rsidR="003A727E">
        <w:rPr>
          <w:rFonts w:ascii="Book Antiqua" w:hAnsi="Book Antiqua"/>
        </w:rPr>
        <w:t xml:space="preserve"> - None</w:t>
      </w:r>
    </w:p>
    <w:p w:rsidR="003F6A05" w:rsidRPr="0045710B" w:rsidRDefault="00C63D2D" w:rsidP="0045710B">
      <w:pPr>
        <w:pStyle w:val="ListParagraph"/>
        <w:numPr>
          <w:ilvl w:val="0"/>
          <w:numId w:val="1"/>
        </w:numPr>
        <w:rPr>
          <w:rFonts w:ascii="Book Antiqua" w:hAnsi="Book Antiqua"/>
        </w:rPr>
      </w:pPr>
      <w:r>
        <w:rPr>
          <w:rFonts w:ascii="Book Antiqua" w:hAnsi="Book Antiqua"/>
        </w:rPr>
        <w:t>Committee Report</w:t>
      </w:r>
      <w:r w:rsidR="003A727E">
        <w:rPr>
          <w:rFonts w:ascii="Book Antiqua" w:hAnsi="Book Antiqua"/>
        </w:rPr>
        <w:t xml:space="preserve"> – Breanna mentioned that the first summer nights concert was the previous night, everything went smoothly. Next concert is Tuesday July 8</w:t>
      </w:r>
      <w:r w:rsidR="003A727E" w:rsidRPr="003A727E">
        <w:rPr>
          <w:rFonts w:ascii="Book Antiqua" w:hAnsi="Book Antiqua"/>
          <w:vertAlign w:val="superscript"/>
        </w:rPr>
        <w:t>th</w:t>
      </w:r>
      <w:r w:rsidR="003A727E">
        <w:rPr>
          <w:rFonts w:ascii="Book Antiqua" w:hAnsi="Book Antiqua"/>
        </w:rPr>
        <w:t xml:space="preserve"> on the plaza.</w:t>
      </w:r>
    </w:p>
    <w:p w:rsidR="000550FC" w:rsidRPr="000550FC" w:rsidRDefault="00C63D2D" w:rsidP="000550FC">
      <w:pPr>
        <w:pStyle w:val="ListParagraph"/>
        <w:numPr>
          <w:ilvl w:val="0"/>
          <w:numId w:val="1"/>
        </w:numPr>
        <w:rPr>
          <w:rFonts w:ascii="Book Antiqua" w:hAnsi="Book Antiqua"/>
        </w:rPr>
      </w:pPr>
      <w:r>
        <w:rPr>
          <w:rFonts w:ascii="Book Antiqua" w:hAnsi="Book Antiqua"/>
        </w:rPr>
        <w:t>New Business</w:t>
      </w:r>
    </w:p>
    <w:p w:rsidR="000550FC" w:rsidRDefault="000550FC" w:rsidP="001719D2">
      <w:pPr>
        <w:pStyle w:val="ListParagraph"/>
        <w:numPr>
          <w:ilvl w:val="1"/>
          <w:numId w:val="1"/>
        </w:numPr>
        <w:spacing w:after="0" w:line="276" w:lineRule="auto"/>
        <w:rPr>
          <w:rFonts w:ascii="Book Antiqua" w:hAnsi="Book Antiqua"/>
        </w:rPr>
      </w:pPr>
      <w:r>
        <w:rPr>
          <w:rFonts w:ascii="Book Antiqua" w:hAnsi="Book Antiqua"/>
        </w:rPr>
        <w:t xml:space="preserve">Alcohol request </w:t>
      </w:r>
      <w:r w:rsidR="0004065C">
        <w:rPr>
          <w:rFonts w:ascii="Book Antiqua" w:hAnsi="Book Antiqua"/>
        </w:rPr>
        <w:t>July event</w:t>
      </w:r>
      <w:r>
        <w:rPr>
          <w:rFonts w:ascii="Book Antiqua" w:hAnsi="Book Antiqua"/>
        </w:rPr>
        <w:t xml:space="preserve"> – Discussion, action</w:t>
      </w:r>
      <w:r w:rsidR="003A727E">
        <w:rPr>
          <w:rFonts w:ascii="Book Antiqua" w:hAnsi="Book Antiqua"/>
        </w:rPr>
        <w:t xml:space="preserve"> – Motion to approve this alcohol request made by Lisa Zabel, second by Shannon Younce. Motion carries.</w:t>
      </w:r>
    </w:p>
    <w:p w:rsidR="000550FC" w:rsidRPr="000550FC" w:rsidRDefault="000550FC" w:rsidP="001719D2">
      <w:pPr>
        <w:pStyle w:val="ListParagraph"/>
        <w:numPr>
          <w:ilvl w:val="1"/>
          <w:numId w:val="1"/>
        </w:numPr>
        <w:spacing w:after="0" w:line="276" w:lineRule="auto"/>
        <w:rPr>
          <w:rFonts w:ascii="Book Antiqua" w:hAnsi="Book Antiqua"/>
        </w:rPr>
      </w:pPr>
      <w:r>
        <w:rPr>
          <w:rFonts w:ascii="Book Antiqua" w:hAnsi="Book Antiqua"/>
        </w:rPr>
        <w:t xml:space="preserve">Alcohol request </w:t>
      </w:r>
      <w:r w:rsidR="0004065C">
        <w:rPr>
          <w:rFonts w:ascii="Book Antiqua" w:hAnsi="Book Antiqua"/>
        </w:rPr>
        <w:t>December event</w:t>
      </w:r>
      <w:r>
        <w:rPr>
          <w:rFonts w:ascii="Book Antiqua" w:hAnsi="Book Antiqua"/>
        </w:rPr>
        <w:t xml:space="preserve"> – Discussion, action</w:t>
      </w:r>
      <w:r w:rsidR="003A727E">
        <w:rPr>
          <w:rFonts w:ascii="Book Antiqua" w:hAnsi="Book Antiqua"/>
        </w:rPr>
        <w:t xml:space="preserve"> – Motion to approve this alcohol request made by Shannon Younce, second by Lisa Zabel. Motion carries.</w:t>
      </w:r>
    </w:p>
    <w:p w:rsidR="001719D2" w:rsidRPr="00160643" w:rsidRDefault="001719D2" w:rsidP="001719D2">
      <w:pPr>
        <w:pStyle w:val="ListParagraph"/>
        <w:numPr>
          <w:ilvl w:val="1"/>
          <w:numId w:val="1"/>
        </w:numPr>
        <w:spacing w:after="0" w:line="276" w:lineRule="auto"/>
        <w:rPr>
          <w:rFonts w:ascii="Book Antiqua" w:hAnsi="Book Antiqua"/>
        </w:rPr>
      </w:pPr>
      <w:r w:rsidRPr="00160643">
        <w:rPr>
          <w:rFonts w:ascii="Book Antiqua" w:eastAsia="Book Antiqua" w:hAnsi="Book Antiqua" w:cs="Book Antiqua"/>
        </w:rPr>
        <w:t>Adjourn to closed session pursuant to WI state Statute 19.85(1)(c) for the purpose of considering employment, promotion, compensation, or performance date of a public employee over which the governmental body has jurisdiction or exercises responsibility.</w:t>
      </w:r>
      <w:r>
        <w:rPr>
          <w:rFonts w:ascii="Book Antiqua" w:eastAsia="Book Antiqua" w:hAnsi="Book Antiqua" w:cs="Book Antiqua"/>
        </w:rPr>
        <w:t xml:space="preserve"> Staff </w:t>
      </w:r>
      <w:r w:rsidR="00BF165B">
        <w:rPr>
          <w:rFonts w:ascii="Book Antiqua" w:eastAsia="Book Antiqua" w:hAnsi="Book Antiqua" w:cs="Book Antiqua"/>
        </w:rPr>
        <w:t xml:space="preserve">longevity and </w:t>
      </w:r>
      <w:r w:rsidR="006962B9">
        <w:rPr>
          <w:rFonts w:ascii="Book Antiqua" w:eastAsia="Book Antiqua" w:hAnsi="Book Antiqua" w:cs="Book Antiqua"/>
        </w:rPr>
        <w:t xml:space="preserve">2026 </w:t>
      </w:r>
      <w:r>
        <w:rPr>
          <w:rFonts w:ascii="Book Antiqua" w:eastAsia="Book Antiqua" w:hAnsi="Book Antiqua" w:cs="Book Antiqua"/>
        </w:rPr>
        <w:t>wage increase discussion.</w:t>
      </w:r>
      <w:r w:rsidR="003A727E">
        <w:rPr>
          <w:rFonts w:ascii="Book Antiqua" w:eastAsia="Book Antiqua" w:hAnsi="Book Antiqua" w:cs="Book Antiqua"/>
        </w:rPr>
        <w:t xml:space="preserve"> – Motion to go </w:t>
      </w:r>
      <w:r w:rsidR="003A727E">
        <w:rPr>
          <w:rFonts w:ascii="Book Antiqua" w:eastAsia="Book Antiqua" w:hAnsi="Book Antiqua" w:cs="Book Antiqua"/>
        </w:rPr>
        <w:lastRenderedPageBreak/>
        <w:t>into closed session made by Breanna Callahan, second by Lisa Zabel. Motion carries.</w:t>
      </w:r>
    </w:p>
    <w:p w:rsidR="001719D2" w:rsidRPr="001719D2" w:rsidRDefault="001719D2" w:rsidP="001719D2">
      <w:pPr>
        <w:pStyle w:val="ListParagraph"/>
        <w:numPr>
          <w:ilvl w:val="1"/>
          <w:numId w:val="1"/>
        </w:numPr>
        <w:spacing w:after="0" w:line="276" w:lineRule="auto"/>
        <w:rPr>
          <w:rFonts w:ascii="Book Antiqua" w:hAnsi="Book Antiqua"/>
        </w:rPr>
      </w:pPr>
      <w:r w:rsidRPr="00160643">
        <w:rPr>
          <w:rFonts w:ascii="Book Antiqua" w:hAnsi="Book Antiqua"/>
        </w:rPr>
        <w:t>Reconvene to open sessio</w:t>
      </w:r>
      <w:r>
        <w:rPr>
          <w:rFonts w:ascii="Book Antiqua" w:hAnsi="Book Antiqua"/>
        </w:rPr>
        <w:t>n</w:t>
      </w:r>
      <w:r w:rsidRPr="00160643">
        <w:rPr>
          <w:rFonts w:ascii="Book Antiqua" w:hAnsi="Book Antiqua"/>
        </w:rPr>
        <w:t>.</w:t>
      </w:r>
      <w:r w:rsidR="003A727E">
        <w:rPr>
          <w:rFonts w:ascii="Book Antiqua" w:hAnsi="Book Antiqua"/>
        </w:rPr>
        <w:t xml:space="preserve"> Motion to go into open session made by Matthew Pennekamp, second by Lisa Zabel. Motion carries.</w:t>
      </w:r>
    </w:p>
    <w:p w:rsidR="008C7055" w:rsidRDefault="0020779D" w:rsidP="00851F8F">
      <w:pPr>
        <w:pStyle w:val="ListParagraph"/>
        <w:numPr>
          <w:ilvl w:val="1"/>
          <w:numId w:val="1"/>
        </w:numPr>
        <w:rPr>
          <w:rFonts w:ascii="Book Antiqua" w:hAnsi="Book Antiqua"/>
        </w:rPr>
      </w:pPr>
      <w:r>
        <w:rPr>
          <w:rFonts w:ascii="Book Antiqua" w:hAnsi="Book Antiqua"/>
        </w:rPr>
        <w:t>Review Longevity Pay Policy – Discussion, possible action</w:t>
      </w:r>
      <w:r w:rsidR="003A727E">
        <w:rPr>
          <w:rFonts w:ascii="Book Antiqua" w:hAnsi="Book Antiqua"/>
        </w:rPr>
        <w:t xml:space="preserve"> </w:t>
      </w:r>
      <w:r w:rsidR="00DE03B1">
        <w:rPr>
          <w:rFonts w:ascii="Book Antiqua" w:hAnsi="Book Antiqua"/>
        </w:rPr>
        <w:t>–</w:t>
      </w:r>
      <w:r w:rsidR="003A727E">
        <w:rPr>
          <w:rFonts w:ascii="Book Antiqua" w:hAnsi="Book Antiqua"/>
        </w:rPr>
        <w:t xml:space="preserve"> </w:t>
      </w:r>
      <w:r w:rsidR="00DE03B1">
        <w:rPr>
          <w:rFonts w:ascii="Book Antiqua" w:hAnsi="Book Antiqua"/>
        </w:rPr>
        <w:t xml:space="preserve">Motion to change longevity policy </w:t>
      </w:r>
      <w:r w:rsidR="00106F49">
        <w:rPr>
          <w:rFonts w:ascii="Book Antiqua" w:hAnsi="Book Antiqua"/>
        </w:rPr>
        <w:t>to offer all staff longevity based on years of service without prorating plus offering a 50% match for a membership to a professional association after the first year of employment and entirety of cost after five years of employment made by Shannon Younce, second by Breanna Callahan. Roll call vote: Reuter – No, Younce – Yes, Zabel – Yes, Callahan – Yes, Pennekamp – No. Motion carries.</w:t>
      </w:r>
    </w:p>
    <w:p w:rsidR="007B4F2A" w:rsidRDefault="007B4F2A" w:rsidP="00851F8F">
      <w:pPr>
        <w:pStyle w:val="ListParagraph"/>
        <w:numPr>
          <w:ilvl w:val="1"/>
          <w:numId w:val="1"/>
        </w:numPr>
        <w:rPr>
          <w:rFonts w:ascii="Book Antiqua" w:hAnsi="Book Antiqua"/>
        </w:rPr>
      </w:pPr>
      <w:r>
        <w:rPr>
          <w:rFonts w:ascii="Book Antiqua" w:hAnsi="Book Antiqua"/>
        </w:rPr>
        <w:t>Review 2026 library budget – Discussion, possible action</w:t>
      </w:r>
      <w:r w:rsidR="00106F49">
        <w:rPr>
          <w:rFonts w:ascii="Book Antiqua" w:hAnsi="Book Antiqua"/>
        </w:rPr>
        <w:t xml:space="preserve"> – Discussion on asking for a budget increase from the city was had. It was decided that budget committee will meet to go over 2026 budget options. We will discuss further at the next library board meeting and potentially approve the 2026 budget at the August library board meeting.</w:t>
      </w:r>
    </w:p>
    <w:p w:rsidR="007B4F2A" w:rsidRPr="001719D2" w:rsidRDefault="007B4F2A" w:rsidP="001719D2">
      <w:pPr>
        <w:pStyle w:val="ListParagraph"/>
        <w:numPr>
          <w:ilvl w:val="1"/>
          <w:numId w:val="1"/>
        </w:numPr>
        <w:rPr>
          <w:rFonts w:ascii="Book Antiqua" w:hAnsi="Book Antiqua"/>
        </w:rPr>
      </w:pPr>
      <w:r>
        <w:rPr>
          <w:rFonts w:ascii="Book Antiqua" w:hAnsi="Book Antiqua"/>
        </w:rPr>
        <w:t>Review Trustee Ethics Statement – Discussion, possible action</w:t>
      </w:r>
      <w:r w:rsidR="00106F49">
        <w:rPr>
          <w:rFonts w:ascii="Book Antiqua" w:hAnsi="Book Antiqua"/>
        </w:rPr>
        <w:t xml:space="preserve"> – Motion to approve the Trustee Ethics Statement made by Shannon Younce, second by Lisa Zabel. Motions carries.</w:t>
      </w:r>
    </w:p>
    <w:p w:rsidR="00C63D2D" w:rsidRPr="00AC5128" w:rsidRDefault="00C63D2D" w:rsidP="00C63D2D">
      <w:pPr>
        <w:pStyle w:val="ListParagraph"/>
        <w:numPr>
          <w:ilvl w:val="0"/>
          <w:numId w:val="1"/>
        </w:numPr>
        <w:rPr>
          <w:rFonts w:ascii="Book Antiqua" w:hAnsi="Book Antiqua"/>
        </w:rPr>
      </w:pPr>
      <w:r w:rsidRPr="00AC5128">
        <w:rPr>
          <w:rFonts w:ascii="Book Antiqua" w:hAnsi="Book Antiqua"/>
        </w:rPr>
        <w:t>Adjourn</w:t>
      </w:r>
      <w:r w:rsidR="00106F49">
        <w:rPr>
          <w:rFonts w:ascii="Book Antiqua" w:hAnsi="Book Antiqua"/>
        </w:rPr>
        <w:t xml:space="preserve"> – Motion to adjourn the meeting made by Breanna Callahan, second by Brittani Reuter. Motion carries. 6:23 pm.</w:t>
      </w:r>
    </w:p>
    <w:p w:rsidR="00850BC2" w:rsidRDefault="00850BC2" w:rsidP="00C63D2D">
      <w:pPr>
        <w:rPr>
          <w:rFonts w:ascii="Book Antiqua" w:hAnsi="Book Antiqua"/>
        </w:rPr>
      </w:pPr>
    </w:p>
    <w:p w:rsidR="00C63D2D" w:rsidRDefault="00C63D2D" w:rsidP="00C63D2D">
      <w:pPr>
        <w:rPr>
          <w:rFonts w:ascii="Book Antiqua" w:hAnsi="Book Antiqua"/>
        </w:rPr>
      </w:pPr>
      <w:r>
        <w:rPr>
          <w:rFonts w:ascii="Book Antiqua" w:hAnsi="Book Antiqua"/>
        </w:rPr>
        <w:t xml:space="preserve">Next Meeting: </w:t>
      </w:r>
      <w:r w:rsidR="007D0532">
        <w:rPr>
          <w:rFonts w:ascii="Book Antiqua" w:hAnsi="Book Antiqua"/>
        </w:rPr>
        <w:t>Ju</w:t>
      </w:r>
      <w:r w:rsidR="00FF751E">
        <w:rPr>
          <w:rFonts w:ascii="Book Antiqua" w:hAnsi="Book Antiqua"/>
        </w:rPr>
        <w:t>ly</w:t>
      </w:r>
      <w:r w:rsidR="007D0532">
        <w:rPr>
          <w:rFonts w:ascii="Book Antiqua" w:hAnsi="Book Antiqua"/>
        </w:rPr>
        <w:t xml:space="preserve"> </w:t>
      </w:r>
      <w:r w:rsidR="00FF751E">
        <w:rPr>
          <w:rFonts w:ascii="Book Antiqua" w:hAnsi="Book Antiqua"/>
        </w:rPr>
        <w:t>9</w:t>
      </w:r>
      <w:r w:rsidR="00A821AC">
        <w:rPr>
          <w:rFonts w:ascii="Book Antiqua" w:hAnsi="Book Antiqua"/>
        </w:rPr>
        <w:t>, 2025</w:t>
      </w:r>
      <w:r w:rsidR="00850BC2">
        <w:rPr>
          <w:rFonts w:ascii="Book Antiqua" w:hAnsi="Book Antiqua"/>
        </w:rPr>
        <w:t xml:space="preserve"> at 5:00 p.m.</w:t>
      </w:r>
    </w:p>
    <w:p w:rsidR="00850BC2" w:rsidRDefault="00850BC2" w:rsidP="00C63D2D">
      <w:pPr>
        <w:rPr>
          <w:rFonts w:ascii="Book Antiqua" w:hAnsi="Book Antiqua"/>
        </w:rPr>
      </w:pPr>
    </w:p>
    <w:p w:rsidR="00850BC2" w:rsidRPr="00850BC2" w:rsidRDefault="00850BC2" w:rsidP="00C63D2D">
      <w:pPr>
        <w:rPr>
          <w:rFonts w:ascii="Book Antiqua" w:hAnsi="Book Antiqua"/>
          <w:i/>
        </w:rPr>
      </w:pPr>
      <w:r>
        <w:rPr>
          <w:rFonts w:ascii="Book Antiqua" w:hAnsi="Book Antiqua"/>
          <w:i/>
        </w:rPr>
        <w:t>Notice to Library Board members; Grant County Herald Independent; WGLR; City Clerk</w:t>
      </w:r>
    </w:p>
    <w:sectPr w:rsidR="00850BC2" w:rsidRPr="00850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23C03"/>
    <w:multiLevelType w:val="hybridMultilevel"/>
    <w:tmpl w:val="1D72E90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455061"/>
    <w:multiLevelType w:val="hybridMultilevel"/>
    <w:tmpl w:val="2F80CA2C"/>
    <w:lvl w:ilvl="0" w:tplc="087E269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847957"/>
    <w:multiLevelType w:val="multilevel"/>
    <w:tmpl w:val="BF3AC774"/>
    <w:lvl w:ilvl="0">
      <w:start w:val="1"/>
      <w:numFmt w:val="upperRoman"/>
      <w:lvlText w:val="%1."/>
      <w:lvlJc w:val="left"/>
      <w:pPr>
        <w:ind w:left="1440" w:hanging="720"/>
      </w:pPr>
    </w:lvl>
    <w:lvl w:ilvl="1">
      <w:start w:val="1"/>
      <w:numFmt w:val="upperLetter"/>
      <w:lvlText w:val="%2."/>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2D"/>
    <w:rsid w:val="00002A80"/>
    <w:rsid w:val="000206FC"/>
    <w:rsid w:val="00032247"/>
    <w:rsid w:val="0004065C"/>
    <w:rsid w:val="00042AB7"/>
    <w:rsid w:val="000550FC"/>
    <w:rsid w:val="00097F0A"/>
    <w:rsid w:val="000B5AEE"/>
    <w:rsid w:val="000F2E11"/>
    <w:rsid w:val="00106F49"/>
    <w:rsid w:val="001071B3"/>
    <w:rsid w:val="00107AF8"/>
    <w:rsid w:val="00111D31"/>
    <w:rsid w:val="00141D02"/>
    <w:rsid w:val="00160643"/>
    <w:rsid w:val="00164FDD"/>
    <w:rsid w:val="001719D2"/>
    <w:rsid w:val="001759F8"/>
    <w:rsid w:val="0019467A"/>
    <w:rsid w:val="00195A45"/>
    <w:rsid w:val="001E2B41"/>
    <w:rsid w:val="001E38DC"/>
    <w:rsid w:val="0020779D"/>
    <w:rsid w:val="002305F2"/>
    <w:rsid w:val="002532BC"/>
    <w:rsid w:val="00253A96"/>
    <w:rsid w:val="002578FE"/>
    <w:rsid w:val="002771F2"/>
    <w:rsid w:val="002E370B"/>
    <w:rsid w:val="00327861"/>
    <w:rsid w:val="00340E1D"/>
    <w:rsid w:val="003547BC"/>
    <w:rsid w:val="003A727E"/>
    <w:rsid w:val="003B5BF9"/>
    <w:rsid w:val="003C7C0A"/>
    <w:rsid w:val="003E3A16"/>
    <w:rsid w:val="003F0510"/>
    <w:rsid w:val="003F6A05"/>
    <w:rsid w:val="0045710B"/>
    <w:rsid w:val="00465699"/>
    <w:rsid w:val="004748F5"/>
    <w:rsid w:val="004B144A"/>
    <w:rsid w:val="004F7C02"/>
    <w:rsid w:val="00517B27"/>
    <w:rsid w:val="00552D3F"/>
    <w:rsid w:val="0055767C"/>
    <w:rsid w:val="00564D41"/>
    <w:rsid w:val="005C24F4"/>
    <w:rsid w:val="005D6F6D"/>
    <w:rsid w:val="005E7CF2"/>
    <w:rsid w:val="005F139C"/>
    <w:rsid w:val="00620E60"/>
    <w:rsid w:val="00645209"/>
    <w:rsid w:val="006541BB"/>
    <w:rsid w:val="0066293C"/>
    <w:rsid w:val="006962B9"/>
    <w:rsid w:val="006A1E74"/>
    <w:rsid w:val="006A43FE"/>
    <w:rsid w:val="006D23BC"/>
    <w:rsid w:val="006E2E5E"/>
    <w:rsid w:val="00700EDF"/>
    <w:rsid w:val="0071240B"/>
    <w:rsid w:val="00715ADA"/>
    <w:rsid w:val="007A3C10"/>
    <w:rsid w:val="007A6D25"/>
    <w:rsid w:val="007B4F2A"/>
    <w:rsid w:val="007D0532"/>
    <w:rsid w:val="007E0AA0"/>
    <w:rsid w:val="007F1668"/>
    <w:rsid w:val="0082174D"/>
    <w:rsid w:val="00821ABD"/>
    <w:rsid w:val="00836B6D"/>
    <w:rsid w:val="00850BC2"/>
    <w:rsid w:val="00851F8F"/>
    <w:rsid w:val="00886C1B"/>
    <w:rsid w:val="008A214C"/>
    <w:rsid w:val="008C7055"/>
    <w:rsid w:val="008F0538"/>
    <w:rsid w:val="008F6491"/>
    <w:rsid w:val="009368DE"/>
    <w:rsid w:val="00953332"/>
    <w:rsid w:val="009E312A"/>
    <w:rsid w:val="009F519E"/>
    <w:rsid w:val="00A343A4"/>
    <w:rsid w:val="00A47A44"/>
    <w:rsid w:val="00A821AC"/>
    <w:rsid w:val="00A859C7"/>
    <w:rsid w:val="00AC5128"/>
    <w:rsid w:val="00AD7F47"/>
    <w:rsid w:val="00B01FA2"/>
    <w:rsid w:val="00B166F1"/>
    <w:rsid w:val="00B46609"/>
    <w:rsid w:val="00B65CEB"/>
    <w:rsid w:val="00B6797B"/>
    <w:rsid w:val="00BC5C78"/>
    <w:rsid w:val="00BF165B"/>
    <w:rsid w:val="00C2390B"/>
    <w:rsid w:val="00C63D2D"/>
    <w:rsid w:val="00CF0AFD"/>
    <w:rsid w:val="00D13397"/>
    <w:rsid w:val="00D21DEE"/>
    <w:rsid w:val="00D270F2"/>
    <w:rsid w:val="00DC2E7B"/>
    <w:rsid w:val="00DC503C"/>
    <w:rsid w:val="00DC50CF"/>
    <w:rsid w:val="00DE03B1"/>
    <w:rsid w:val="00DE5E2D"/>
    <w:rsid w:val="00DE6B4A"/>
    <w:rsid w:val="00DF3B2D"/>
    <w:rsid w:val="00E14DB7"/>
    <w:rsid w:val="00E349F3"/>
    <w:rsid w:val="00E561B9"/>
    <w:rsid w:val="00E60A1E"/>
    <w:rsid w:val="00E679A3"/>
    <w:rsid w:val="00E8789E"/>
    <w:rsid w:val="00EB2154"/>
    <w:rsid w:val="00F04EEB"/>
    <w:rsid w:val="00F07D62"/>
    <w:rsid w:val="00F309E8"/>
    <w:rsid w:val="00F45B1D"/>
    <w:rsid w:val="00F63298"/>
    <w:rsid w:val="00F662AF"/>
    <w:rsid w:val="00F7702C"/>
    <w:rsid w:val="00F84417"/>
    <w:rsid w:val="00FE4BEE"/>
    <w:rsid w:val="00FE61DD"/>
    <w:rsid w:val="00FF7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BFB1F"/>
  <w15:chartTrackingRefBased/>
  <w15:docId w15:val="{20F84D7E-B518-4CDA-955F-FF86A6A2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D2D"/>
    <w:pPr>
      <w:ind w:left="720"/>
      <w:contextualSpacing/>
    </w:pPr>
  </w:style>
  <w:style w:type="character" w:styleId="Hyperlink">
    <w:name w:val="Hyperlink"/>
    <w:basedOn w:val="DefaultParagraphFont"/>
    <w:uiPriority w:val="99"/>
    <w:unhideWhenUsed/>
    <w:rsid w:val="002578FE"/>
    <w:rPr>
      <w:color w:val="0563C1" w:themeColor="hyperlink"/>
      <w:u w:val="single"/>
    </w:rPr>
  </w:style>
  <w:style w:type="character" w:styleId="UnresolvedMention">
    <w:name w:val="Unresolved Mention"/>
    <w:basedOn w:val="DefaultParagraphFont"/>
    <w:uiPriority w:val="99"/>
    <w:semiHidden/>
    <w:unhideWhenUsed/>
    <w:rsid w:val="002578FE"/>
    <w:rPr>
      <w:color w:val="605E5C"/>
      <w:shd w:val="clear" w:color="auto" w:fill="E1DFDD"/>
    </w:rPr>
  </w:style>
  <w:style w:type="paragraph" w:styleId="NoSpacing">
    <w:name w:val="No Spacing"/>
    <w:uiPriority w:val="1"/>
    <w:qFormat/>
    <w:rsid w:val="005D6F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Lancaster Director</dc:creator>
  <cp:keywords/>
  <dc:description/>
  <cp:lastModifiedBy>Lancaster Director</cp:lastModifiedBy>
  <cp:revision>8</cp:revision>
  <dcterms:created xsi:type="dcterms:W3CDTF">2025-06-12T00:01:00Z</dcterms:created>
  <dcterms:modified xsi:type="dcterms:W3CDTF">2025-07-10T20:04:00Z</dcterms:modified>
</cp:coreProperties>
</file>